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106" w:rsidRPr="00BE74D7" w:rsidRDefault="00623106" w:rsidP="00785582">
      <w:pPr>
        <w:spacing w:line="276" w:lineRule="auto"/>
        <w:jc w:val="center"/>
        <w:rPr>
          <w:sz w:val="20"/>
          <w:szCs w:val="20"/>
          <w:lang w:val="sl-SI"/>
        </w:rPr>
      </w:pPr>
      <w:r w:rsidRPr="00BE74D7">
        <w:rPr>
          <w:b/>
          <w:sz w:val="20"/>
          <w:szCs w:val="20"/>
        </w:rPr>
        <w:t>ИЗБОРНОМ ВЕЋУ МЕДИЦИНСКОГ ФАКУЛТЕТА У БЕОГРАДУ</w:t>
      </w:r>
    </w:p>
    <w:p w:rsidR="00623106" w:rsidRPr="00BE74D7" w:rsidRDefault="00623106" w:rsidP="00785582">
      <w:pPr>
        <w:spacing w:line="276" w:lineRule="auto"/>
        <w:rPr>
          <w:sz w:val="20"/>
          <w:szCs w:val="20"/>
          <w:lang w:val="sl-SI"/>
        </w:rPr>
      </w:pPr>
    </w:p>
    <w:p w:rsidR="00623106" w:rsidRPr="00BE74D7" w:rsidRDefault="00623106" w:rsidP="00785582">
      <w:pPr>
        <w:spacing w:line="276" w:lineRule="auto"/>
        <w:jc w:val="both"/>
        <w:rPr>
          <w:sz w:val="20"/>
          <w:szCs w:val="20"/>
        </w:rPr>
      </w:pPr>
      <w:r w:rsidRPr="00BE74D7">
        <w:rPr>
          <w:sz w:val="20"/>
          <w:szCs w:val="20"/>
          <w:lang w:val="sl-SI"/>
        </w:rPr>
        <w:t>Комисија за припрему реферата у саставу:</w:t>
      </w:r>
    </w:p>
    <w:p w:rsidR="00623106" w:rsidRPr="00BE74D7" w:rsidRDefault="00623106" w:rsidP="00785582">
      <w:pPr>
        <w:spacing w:line="276" w:lineRule="auto"/>
        <w:jc w:val="both"/>
        <w:rPr>
          <w:sz w:val="20"/>
          <w:szCs w:val="20"/>
        </w:rPr>
      </w:pPr>
    </w:p>
    <w:p w:rsidR="00623106" w:rsidRPr="00BE74D7" w:rsidRDefault="00623106" w:rsidP="00964B9A">
      <w:pPr>
        <w:pStyle w:val="ListParagraph"/>
        <w:numPr>
          <w:ilvl w:val="0"/>
          <w:numId w:val="32"/>
        </w:numPr>
        <w:spacing w:line="276" w:lineRule="auto"/>
        <w:jc w:val="both"/>
        <w:rPr>
          <w:sz w:val="20"/>
          <w:szCs w:val="20"/>
        </w:rPr>
      </w:pPr>
      <w:bookmarkStart w:id="0" w:name="_Hlk170490010"/>
      <w:r w:rsidRPr="00BE74D7">
        <w:rPr>
          <w:b/>
          <w:sz w:val="20"/>
          <w:szCs w:val="20"/>
        </w:rPr>
        <w:t xml:space="preserve">Проф. др </w:t>
      </w:r>
      <w:r w:rsidR="00877BD7" w:rsidRPr="00BE74D7">
        <w:rPr>
          <w:b/>
          <w:sz w:val="20"/>
          <w:szCs w:val="20"/>
        </w:rPr>
        <w:t>Сандра Грујичић</w:t>
      </w:r>
      <w:r w:rsidRPr="00BE74D7">
        <w:rPr>
          <w:b/>
          <w:sz w:val="20"/>
          <w:szCs w:val="20"/>
        </w:rPr>
        <w:t>,</w:t>
      </w:r>
      <w:r w:rsidRPr="00BE74D7">
        <w:rPr>
          <w:sz w:val="20"/>
          <w:szCs w:val="20"/>
        </w:rPr>
        <w:t xml:space="preserve"> редовни професор уже научне области </w:t>
      </w:r>
      <w:r w:rsidR="00877BD7" w:rsidRPr="00BE74D7">
        <w:rPr>
          <w:sz w:val="20"/>
          <w:szCs w:val="20"/>
        </w:rPr>
        <w:t>Епидемиологија</w:t>
      </w:r>
      <w:r w:rsidRPr="00BE74D7">
        <w:rPr>
          <w:sz w:val="20"/>
          <w:szCs w:val="20"/>
        </w:rPr>
        <w:t>,</w:t>
      </w:r>
      <w:bookmarkEnd w:id="0"/>
      <w:r w:rsidRPr="00BE74D7">
        <w:rPr>
          <w:sz w:val="20"/>
          <w:szCs w:val="20"/>
        </w:rPr>
        <w:t xml:space="preserve"> </w:t>
      </w:r>
      <w:r w:rsidR="00877BD7" w:rsidRPr="00BE74D7">
        <w:rPr>
          <w:sz w:val="20"/>
          <w:szCs w:val="20"/>
        </w:rPr>
        <w:t>Медицинског факултета</w:t>
      </w:r>
      <w:r w:rsidR="00375ED7">
        <w:rPr>
          <w:sz w:val="20"/>
          <w:szCs w:val="20"/>
        </w:rPr>
        <w:t xml:space="preserve"> </w:t>
      </w:r>
      <w:r w:rsidR="00375ED7" w:rsidRPr="00BE74D7">
        <w:rPr>
          <w:sz w:val="20"/>
          <w:szCs w:val="20"/>
        </w:rPr>
        <w:t>Универзитет</w:t>
      </w:r>
      <w:r w:rsidR="00375ED7">
        <w:rPr>
          <w:sz w:val="20"/>
          <w:szCs w:val="20"/>
        </w:rPr>
        <w:t>a</w:t>
      </w:r>
      <w:r w:rsidR="00375ED7" w:rsidRPr="00BE74D7">
        <w:rPr>
          <w:sz w:val="20"/>
          <w:szCs w:val="20"/>
        </w:rPr>
        <w:t xml:space="preserve"> у Београду</w:t>
      </w:r>
      <w:r w:rsidR="00877BD7" w:rsidRPr="00BE74D7">
        <w:rPr>
          <w:sz w:val="20"/>
          <w:szCs w:val="20"/>
        </w:rPr>
        <w:t xml:space="preserve">, </w:t>
      </w:r>
      <w:r w:rsidRPr="00BE74D7">
        <w:rPr>
          <w:sz w:val="20"/>
          <w:szCs w:val="20"/>
        </w:rPr>
        <w:t>председ</w:t>
      </w:r>
      <w:r w:rsidR="00A5367F">
        <w:rPr>
          <w:sz w:val="20"/>
          <w:szCs w:val="20"/>
        </w:rPr>
        <w:t>ник</w:t>
      </w:r>
    </w:p>
    <w:p w:rsidR="00785582" w:rsidRDefault="00785582" w:rsidP="00964B9A">
      <w:pPr>
        <w:pStyle w:val="ListParagraph"/>
        <w:numPr>
          <w:ilvl w:val="0"/>
          <w:numId w:val="32"/>
        </w:numPr>
        <w:spacing w:line="276" w:lineRule="auto"/>
        <w:jc w:val="both"/>
        <w:rPr>
          <w:sz w:val="20"/>
          <w:szCs w:val="20"/>
        </w:rPr>
      </w:pPr>
      <w:r w:rsidRPr="00BE74D7">
        <w:rPr>
          <w:b/>
          <w:sz w:val="20"/>
          <w:szCs w:val="20"/>
        </w:rPr>
        <w:t xml:space="preserve">Проф. др </w:t>
      </w:r>
      <w:r w:rsidR="00877BD7" w:rsidRPr="00BE74D7">
        <w:rPr>
          <w:b/>
          <w:sz w:val="20"/>
          <w:szCs w:val="20"/>
        </w:rPr>
        <w:t>Јадранка Максимовић</w:t>
      </w:r>
      <w:r w:rsidRPr="00BE74D7">
        <w:rPr>
          <w:sz w:val="20"/>
          <w:szCs w:val="20"/>
        </w:rPr>
        <w:t xml:space="preserve">, </w:t>
      </w:r>
      <w:r w:rsidR="00877BD7" w:rsidRPr="00BE74D7">
        <w:rPr>
          <w:sz w:val="20"/>
          <w:szCs w:val="20"/>
        </w:rPr>
        <w:t>редовни</w:t>
      </w:r>
      <w:r w:rsidRPr="00BE74D7">
        <w:rPr>
          <w:sz w:val="20"/>
          <w:szCs w:val="20"/>
        </w:rPr>
        <w:t xml:space="preserve"> професор уже научне области </w:t>
      </w:r>
      <w:r w:rsidR="00877BD7" w:rsidRPr="00BE74D7">
        <w:rPr>
          <w:sz w:val="20"/>
          <w:szCs w:val="20"/>
        </w:rPr>
        <w:t>Епидемиологија</w:t>
      </w:r>
      <w:r w:rsidRPr="00BE74D7">
        <w:rPr>
          <w:sz w:val="20"/>
          <w:szCs w:val="20"/>
        </w:rPr>
        <w:t>,</w:t>
      </w:r>
      <w:r w:rsidR="008215C1" w:rsidRPr="00BE74D7">
        <w:rPr>
          <w:sz w:val="20"/>
          <w:szCs w:val="20"/>
        </w:rPr>
        <w:t xml:space="preserve"> </w:t>
      </w:r>
      <w:r w:rsidR="00877BD7" w:rsidRPr="00BE74D7">
        <w:rPr>
          <w:sz w:val="20"/>
          <w:szCs w:val="20"/>
        </w:rPr>
        <w:t>Медицинског факултета</w:t>
      </w:r>
      <w:r w:rsidR="00375ED7">
        <w:rPr>
          <w:sz w:val="20"/>
          <w:szCs w:val="20"/>
        </w:rPr>
        <w:t xml:space="preserve"> </w:t>
      </w:r>
      <w:r w:rsidR="00375ED7" w:rsidRPr="00BE74D7">
        <w:rPr>
          <w:sz w:val="20"/>
          <w:szCs w:val="20"/>
        </w:rPr>
        <w:t>Универзитета у Београду</w:t>
      </w:r>
      <w:r w:rsidR="00877BD7" w:rsidRPr="00BE74D7">
        <w:rPr>
          <w:sz w:val="20"/>
          <w:szCs w:val="20"/>
        </w:rPr>
        <w:t>,</w:t>
      </w:r>
      <w:r w:rsidRPr="00BE74D7">
        <w:rPr>
          <w:sz w:val="20"/>
          <w:szCs w:val="20"/>
        </w:rPr>
        <w:t xml:space="preserve"> члан</w:t>
      </w:r>
    </w:p>
    <w:p w:rsidR="00375ED7" w:rsidRPr="00BE74D7" w:rsidRDefault="00375ED7" w:rsidP="00964B9A">
      <w:pPr>
        <w:pStyle w:val="ListParagraph"/>
        <w:numPr>
          <w:ilvl w:val="0"/>
          <w:numId w:val="32"/>
        </w:numPr>
        <w:spacing w:line="276" w:lineRule="auto"/>
        <w:jc w:val="both"/>
        <w:rPr>
          <w:sz w:val="20"/>
          <w:szCs w:val="20"/>
        </w:rPr>
      </w:pPr>
      <w:r w:rsidRPr="00BE74D7">
        <w:rPr>
          <w:b/>
          <w:sz w:val="20"/>
          <w:szCs w:val="20"/>
        </w:rPr>
        <w:t>Проф. др Весна Шуљагић,</w:t>
      </w:r>
      <w:r w:rsidRPr="00BE74D7">
        <w:rPr>
          <w:sz w:val="20"/>
          <w:szCs w:val="20"/>
        </w:rPr>
        <w:t xml:space="preserve"> редовни професор уже научне области</w:t>
      </w:r>
      <w:r>
        <w:rPr>
          <w:sz w:val="20"/>
          <w:szCs w:val="20"/>
          <w:lang w:val="sr-Cyrl-RS"/>
        </w:rPr>
        <w:t xml:space="preserve"> Епидемиологија, Медицинског факултета ВМА Универзитета одбране у Београду, члан</w:t>
      </w:r>
    </w:p>
    <w:p w:rsidR="00623106" w:rsidRPr="00BE74D7" w:rsidRDefault="00623106" w:rsidP="00785582">
      <w:pPr>
        <w:spacing w:line="276" w:lineRule="auto"/>
        <w:jc w:val="both"/>
        <w:rPr>
          <w:sz w:val="20"/>
          <w:szCs w:val="20"/>
        </w:rPr>
      </w:pPr>
    </w:p>
    <w:p w:rsidR="00623106" w:rsidRPr="00BE74D7" w:rsidRDefault="00623106" w:rsidP="007855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02124"/>
          <w:sz w:val="20"/>
          <w:szCs w:val="20"/>
        </w:rPr>
      </w:pPr>
      <w:r w:rsidRPr="00BE74D7">
        <w:rPr>
          <w:sz w:val="20"/>
          <w:szCs w:val="20"/>
          <w:lang w:val="sr-Latn-CS"/>
        </w:rPr>
        <w:t xml:space="preserve">именована на седници Изборног већа Медицинског факултета у Београду, Одлуком бр. </w:t>
      </w:r>
      <w:r w:rsidR="00785582" w:rsidRPr="00BE74D7">
        <w:rPr>
          <w:sz w:val="20"/>
          <w:szCs w:val="20"/>
        </w:rPr>
        <w:t>650/</w:t>
      </w:r>
      <w:r w:rsidR="00877BD7" w:rsidRPr="00BE74D7">
        <w:rPr>
          <w:sz w:val="20"/>
          <w:szCs w:val="20"/>
        </w:rPr>
        <w:t>8</w:t>
      </w:r>
      <w:r w:rsidRPr="00BE74D7">
        <w:rPr>
          <w:sz w:val="20"/>
          <w:szCs w:val="20"/>
          <w:lang w:val="sr-Latn-CS"/>
        </w:rPr>
        <w:t xml:space="preserve"> од </w:t>
      </w:r>
      <w:r w:rsidRPr="00BE74D7">
        <w:rPr>
          <w:sz w:val="20"/>
          <w:szCs w:val="20"/>
        </w:rPr>
        <w:t>28</w:t>
      </w:r>
      <w:r w:rsidRPr="00BE74D7">
        <w:rPr>
          <w:sz w:val="20"/>
          <w:szCs w:val="20"/>
          <w:lang w:val="sr-Latn-CS"/>
        </w:rPr>
        <w:t>.0</w:t>
      </w:r>
      <w:r w:rsidRPr="00BE74D7">
        <w:rPr>
          <w:sz w:val="20"/>
          <w:szCs w:val="20"/>
        </w:rPr>
        <w:t>1</w:t>
      </w:r>
      <w:r w:rsidRPr="00BE74D7">
        <w:rPr>
          <w:sz w:val="20"/>
          <w:szCs w:val="20"/>
          <w:lang w:val="sr-Latn-CS"/>
        </w:rPr>
        <w:t>.202</w:t>
      </w:r>
      <w:r w:rsidRPr="00BE74D7">
        <w:rPr>
          <w:sz w:val="20"/>
          <w:szCs w:val="20"/>
        </w:rPr>
        <w:t>6</w:t>
      </w:r>
      <w:r w:rsidRPr="00BE74D7">
        <w:rPr>
          <w:sz w:val="20"/>
          <w:szCs w:val="20"/>
          <w:lang w:val="sr-Latn-CS"/>
        </w:rPr>
        <w:t>. године, анализирала је пријаве на Конкурс</w:t>
      </w:r>
      <w:r w:rsidRPr="00BE74D7">
        <w:rPr>
          <w:sz w:val="20"/>
          <w:szCs w:val="20"/>
        </w:rPr>
        <w:t>у</w:t>
      </w:r>
      <w:r w:rsidRPr="00BE74D7">
        <w:rPr>
          <w:sz w:val="20"/>
          <w:szCs w:val="20"/>
          <w:lang w:val="sr-Latn-CS"/>
        </w:rPr>
        <w:t xml:space="preserve"> објављеном </w:t>
      </w:r>
      <w:r w:rsidR="00683F98" w:rsidRPr="00BE74D7">
        <w:rPr>
          <w:sz w:val="20"/>
          <w:szCs w:val="20"/>
        </w:rPr>
        <w:t>11</w:t>
      </w:r>
      <w:r w:rsidRPr="00BE74D7">
        <w:rPr>
          <w:sz w:val="20"/>
          <w:szCs w:val="20"/>
          <w:lang w:val="sr-Latn-CS"/>
        </w:rPr>
        <w:t>.</w:t>
      </w:r>
      <w:r w:rsidRPr="00BE74D7">
        <w:rPr>
          <w:sz w:val="20"/>
          <w:szCs w:val="20"/>
        </w:rPr>
        <w:t>0</w:t>
      </w:r>
      <w:r w:rsidR="00683F98" w:rsidRPr="00BE74D7">
        <w:rPr>
          <w:sz w:val="20"/>
          <w:szCs w:val="20"/>
        </w:rPr>
        <w:t>3</w:t>
      </w:r>
      <w:r w:rsidRPr="00BE74D7">
        <w:rPr>
          <w:sz w:val="20"/>
          <w:szCs w:val="20"/>
          <w:lang w:val="sr-Latn-CS"/>
        </w:rPr>
        <w:t>.202</w:t>
      </w:r>
      <w:r w:rsidRPr="00BE74D7">
        <w:rPr>
          <w:sz w:val="20"/>
          <w:szCs w:val="20"/>
        </w:rPr>
        <w:t>6</w:t>
      </w:r>
      <w:r w:rsidRPr="00BE74D7">
        <w:rPr>
          <w:sz w:val="20"/>
          <w:szCs w:val="20"/>
          <w:lang w:val="sr-Latn-CS"/>
        </w:rPr>
        <w:t>. године на</w:t>
      </w:r>
      <w:r w:rsidRPr="00BE74D7">
        <w:rPr>
          <w:color w:val="202124"/>
          <w:sz w:val="20"/>
          <w:szCs w:val="20"/>
          <w:lang w:val="sr-Latn-CS"/>
        </w:rPr>
        <w:t xml:space="preserve"> интернет страни Медицинског факултета </w:t>
      </w:r>
      <w:r w:rsidR="00375ED7">
        <w:rPr>
          <w:color w:val="202124"/>
          <w:sz w:val="20"/>
          <w:szCs w:val="20"/>
          <w:lang w:val="sr-Cyrl-RS"/>
        </w:rPr>
        <w:t xml:space="preserve">Универзитета </w:t>
      </w:r>
      <w:r w:rsidRPr="00BE74D7">
        <w:rPr>
          <w:color w:val="202124"/>
          <w:sz w:val="20"/>
          <w:szCs w:val="20"/>
          <w:lang w:val="sr-Latn-CS"/>
        </w:rPr>
        <w:t xml:space="preserve">у Београду, за избор </w:t>
      </w:r>
      <w:r w:rsidR="00740ACC" w:rsidRPr="00BE74D7">
        <w:rPr>
          <w:b/>
          <w:color w:val="202124"/>
          <w:sz w:val="20"/>
          <w:szCs w:val="20"/>
        </w:rPr>
        <w:t>2</w:t>
      </w:r>
      <w:r w:rsidRPr="00BE74D7">
        <w:rPr>
          <w:b/>
          <w:color w:val="202124"/>
          <w:sz w:val="20"/>
          <w:szCs w:val="20"/>
        </w:rPr>
        <w:t xml:space="preserve"> (</w:t>
      </w:r>
      <w:r w:rsidR="00740ACC" w:rsidRPr="00BE74D7">
        <w:rPr>
          <w:b/>
          <w:color w:val="202124"/>
          <w:sz w:val="20"/>
          <w:szCs w:val="20"/>
        </w:rPr>
        <w:t>два</w:t>
      </w:r>
      <w:r w:rsidRPr="00BE74D7">
        <w:rPr>
          <w:b/>
          <w:color w:val="202124"/>
          <w:sz w:val="20"/>
          <w:szCs w:val="20"/>
        </w:rPr>
        <w:t>)</w:t>
      </w:r>
      <w:r w:rsidRPr="00BE74D7">
        <w:rPr>
          <w:b/>
          <w:color w:val="202124"/>
          <w:sz w:val="20"/>
          <w:szCs w:val="20"/>
          <w:lang w:val="sr-Latn-CS"/>
        </w:rPr>
        <w:t xml:space="preserve"> </w:t>
      </w:r>
      <w:r w:rsidR="00740ACC" w:rsidRPr="00BE74D7">
        <w:rPr>
          <w:b/>
          <w:color w:val="202124"/>
          <w:sz w:val="20"/>
          <w:szCs w:val="20"/>
        </w:rPr>
        <w:t xml:space="preserve">сарадника у </w:t>
      </w:r>
      <w:r w:rsidR="00683F98" w:rsidRPr="00BE74D7">
        <w:rPr>
          <w:b/>
          <w:color w:val="202124"/>
          <w:sz w:val="20"/>
          <w:szCs w:val="20"/>
        </w:rPr>
        <w:t>настави</w:t>
      </w:r>
      <w:r w:rsidRPr="00BE74D7">
        <w:rPr>
          <w:color w:val="202124"/>
          <w:sz w:val="20"/>
          <w:szCs w:val="20"/>
          <w:lang w:val="sr-Latn-CS"/>
        </w:rPr>
        <w:t>, за ужу научну област</w:t>
      </w:r>
      <w:r w:rsidR="00B536FA" w:rsidRPr="00BE74D7">
        <w:rPr>
          <w:color w:val="202124"/>
          <w:sz w:val="20"/>
          <w:szCs w:val="20"/>
        </w:rPr>
        <w:t xml:space="preserve"> (предмет)</w:t>
      </w:r>
      <w:r w:rsidRPr="00BE74D7">
        <w:rPr>
          <w:color w:val="202124"/>
          <w:sz w:val="20"/>
          <w:szCs w:val="20"/>
          <w:lang w:val="sr-Latn-CS"/>
        </w:rPr>
        <w:t xml:space="preserve"> </w:t>
      </w:r>
      <w:r w:rsidR="00683F98" w:rsidRPr="00BE74D7">
        <w:rPr>
          <w:b/>
          <w:color w:val="202124"/>
          <w:sz w:val="20"/>
          <w:szCs w:val="20"/>
        </w:rPr>
        <w:t>ЕПИДЕМИОЛОГИЈА</w:t>
      </w:r>
      <w:r w:rsidRPr="00BE74D7">
        <w:rPr>
          <w:color w:val="202124"/>
          <w:sz w:val="20"/>
          <w:szCs w:val="20"/>
          <w:lang w:val="sr-Latn-CS"/>
        </w:rPr>
        <w:t xml:space="preserve"> на Медицинском факултету Универзитета у Београду, подноси следећи</w:t>
      </w:r>
    </w:p>
    <w:p w:rsidR="00595575" w:rsidRPr="00BE74D7" w:rsidRDefault="00623106" w:rsidP="00785582">
      <w:pPr>
        <w:spacing w:line="276" w:lineRule="auto"/>
        <w:jc w:val="both"/>
        <w:rPr>
          <w:sz w:val="20"/>
          <w:szCs w:val="20"/>
        </w:rPr>
      </w:pPr>
      <w:r w:rsidRPr="00BE74D7">
        <w:rPr>
          <w:sz w:val="20"/>
          <w:szCs w:val="20"/>
        </w:rPr>
        <w:t xml:space="preserve"> </w:t>
      </w:r>
    </w:p>
    <w:p w:rsidR="00623106" w:rsidRPr="00BE74D7" w:rsidRDefault="00623106" w:rsidP="00785582">
      <w:pPr>
        <w:spacing w:line="276" w:lineRule="auto"/>
        <w:jc w:val="both"/>
        <w:rPr>
          <w:sz w:val="20"/>
          <w:szCs w:val="20"/>
        </w:rPr>
      </w:pPr>
    </w:p>
    <w:p w:rsidR="00623106" w:rsidRPr="00BE74D7" w:rsidRDefault="00623106" w:rsidP="00785582">
      <w:pPr>
        <w:spacing w:line="276" w:lineRule="auto"/>
        <w:jc w:val="center"/>
        <w:rPr>
          <w:b/>
          <w:sz w:val="20"/>
          <w:szCs w:val="20"/>
          <w:lang w:val="sl-SI"/>
        </w:rPr>
      </w:pPr>
      <w:r w:rsidRPr="00BE74D7">
        <w:rPr>
          <w:b/>
          <w:sz w:val="20"/>
          <w:szCs w:val="20"/>
          <w:lang w:val="sl-SI"/>
        </w:rPr>
        <w:t xml:space="preserve">Р Е Ф Е Р А Т </w:t>
      </w:r>
    </w:p>
    <w:p w:rsidR="00623106" w:rsidRPr="00BE74D7" w:rsidRDefault="00623106" w:rsidP="00785582">
      <w:pPr>
        <w:spacing w:line="276" w:lineRule="auto"/>
        <w:rPr>
          <w:sz w:val="20"/>
          <w:szCs w:val="20"/>
          <w:u w:val="single"/>
          <w:lang w:val="sl-SI"/>
        </w:rPr>
      </w:pPr>
    </w:p>
    <w:p w:rsidR="00623106" w:rsidRPr="00BE74D7" w:rsidRDefault="00623106" w:rsidP="00785582">
      <w:pPr>
        <w:spacing w:line="276" w:lineRule="auto"/>
        <w:jc w:val="both"/>
        <w:rPr>
          <w:b/>
          <w:sz w:val="20"/>
          <w:szCs w:val="20"/>
        </w:rPr>
      </w:pPr>
      <w:r w:rsidRPr="00BE74D7">
        <w:rPr>
          <w:sz w:val="20"/>
          <w:szCs w:val="20"/>
          <w:lang w:val="sl-SI"/>
        </w:rPr>
        <w:t xml:space="preserve">На расписани конкурс јавила </w:t>
      </w:r>
      <w:r w:rsidRPr="00BE74D7">
        <w:rPr>
          <w:sz w:val="20"/>
          <w:szCs w:val="20"/>
        </w:rPr>
        <w:t>су се 2 (два)</w:t>
      </w:r>
      <w:r w:rsidRPr="00BE74D7">
        <w:rPr>
          <w:sz w:val="20"/>
          <w:szCs w:val="20"/>
          <w:lang w:val="sl-SI"/>
        </w:rPr>
        <w:t xml:space="preserve"> кандидата:</w:t>
      </w:r>
      <w:r w:rsidRPr="00BE74D7">
        <w:rPr>
          <w:sz w:val="20"/>
          <w:szCs w:val="20"/>
        </w:rPr>
        <w:t xml:space="preserve"> </w:t>
      </w:r>
      <w:r w:rsidRPr="00BE74D7">
        <w:rPr>
          <w:b/>
          <w:sz w:val="20"/>
          <w:szCs w:val="20"/>
        </w:rPr>
        <w:t xml:space="preserve">др </w:t>
      </w:r>
      <w:r w:rsidR="00683F98" w:rsidRPr="00BE74D7">
        <w:rPr>
          <w:b/>
          <w:sz w:val="20"/>
          <w:szCs w:val="20"/>
        </w:rPr>
        <w:t>Марко Живковић</w:t>
      </w:r>
      <w:r w:rsidRPr="00BE74D7">
        <w:rPr>
          <w:b/>
          <w:sz w:val="20"/>
          <w:szCs w:val="20"/>
        </w:rPr>
        <w:t xml:space="preserve"> </w:t>
      </w:r>
      <w:r w:rsidRPr="00C53745">
        <w:rPr>
          <w:sz w:val="20"/>
          <w:szCs w:val="20"/>
        </w:rPr>
        <w:t>и</w:t>
      </w:r>
      <w:r w:rsidRPr="00BE74D7">
        <w:rPr>
          <w:b/>
          <w:sz w:val="20"/>
          <w:szCs w:val="20"/>
        </w:rPr>
        <w:t xml:space="preserve"> др </w:t>
      </w:r>
      <w:r w:rsidR="00683F98" w:rsidRPr="00BE74D7">
        <w:rPr>
          <w:b/>
          <w:sz w:val="20"/>
          <w:szCs w:val="20"/>
        </w:rPr>
        <w:t>Марија Павловић</w:t>
      </w:r>
      <w:r w:rsidRPr="00BE74D7">
        <w:rPr>
          <w:b/>
          <w:sz w:val="20"/>
          <w:szCs w:val="20"/>
        </w:rPr>
        <w:t>.</w:t>
      </w:r>
    </w:p>
    <w:p w:rsidR="00623106" w:rsidRPr="00BE74D7" w:rsidRDefault="00623106" w:rsidP="00785582">
      <w:pPr>
        <w:spacing w:line="276" w:lineRule="auto"/>
        <w:jc w:val="both"/>
        <w:rPr>
          <w:b/>
          <w:sz w:val="20"/>
          <w:szCs w:val="20"/>
        </w:rPr>
      </w:pPr>
    </w:p>
    <w:p w:rsidR="00623106" w:rsidRPr="00BE74D7" w:rsidRDefault="00623106" w:rsidP="00785582">
      <w:pPr>
        <w:spacing w:line="276" w:lineRule="auto"/>
        <w:jc w:val="both"/>
        <w:rPr>
          <w:sz w:val="20"/>
          <w:szCs w:val="20"/>
        </w:rPr>
      </w:pPr>
    </w:p>
    <w:p w:rsidR="00623106" w:rsidRPr="00BE74D7" w:rsidRDefault="00623106" w:rsidP="00785582">
      <w:pPr>
        <w:shd w:val="clear" w:color="auto" w:fill="FFFFFF"/>
        <w:spacing w:line="276" w:lineRule="auto"/>
        <w:jc w:val="both"/>
        <w:rPr>
          <w:b/>
          <w:sz w:val="20"/>
          <w:szCs w:val="20"/>
        </w:rPr>
      </w:pPr>
      <w:r w:rsidRPr="00BE74D7">
        <w:rPr>
          <w:b/>
          <w:sz w:val="20"/>
          <w:szCs w:val="20"/>
          <w:lang w:val="sl-SI"/>
        </w:rPr>
        <w:t>Кандидат под редним бројем 1.</w:t>
      </w:r>
      <w:r w:rsidRPr="00BE74D7">
        <w:rPr>
          <w:b/>
          <w:sz w:val="20"/>
          <w:szCs w:val="20"/>
        </w:rPr>
        <w:t xml:space="preserve"> </w:t>
      </w:r>
      <w:r w:rsidR="001C7DB1" w:rsidRPr="001C7DB1">
        <w:rPr>
          <w:b/>
          <w:sz w:val="20"/>
          <w:szCs w:val="20"/>
          <w:u w:val="single"/>
        </w:rPr>
        <w:t xml:space="preserve">др </w:t>
      </w:r>
      <w:r w:rsidRPr="00BE74D7">
        <w:rPr>
          <w:b/>
          <w:sz w:val="20"/>
          <w:szCs w:val="20"/>
          <w:u w:val="single"/>
        </w:rPr>
        <w:t>М</w:t>
      </w:r>
      <w:r w:rsidR="00683F98" w:rsidRPr="00BE74D7">
        <w:rPr>
          <w:b/>
          <w:sz w:val="20"/>
          <w:szCs w:val="20"/>
          <w:u w:val="single"/>
        </w:rPr>
        <w:t>арко Живковић</w:t>
      </w:r>
      <w:r w:rsidRPr="00BE74D7">
        <w:rPr>
          <w:b/>
          <w:sz w:val="20"/>
          <w:szCs w:val="20"/>
        </w:rPr>
        <w:t xml:space="preserve">, специјалиста </w:t>
      </w:r>
      <w:r w:rsidR="00683F98" w:rsidRPr="00BE74D7">
        <w:rPr>
          <w:b/>
          <w:sz w:val="20"/>
          <w:szCs w:val="20"/>
        </w:rPr>
        <w:t>урологије</w:t>
      </w:r>
    </w:p>
    <w:p w:rsidR="00623106" w:rsidRPr="00BE74D7" w:rsidRDefault="00623106" w:rsidP="00785582">
      <w:pPr>
        <w:spacing w:line="276" w:lineRule="auto"/>
        <w:rPr>
          <w:b/>
          <w:color w:val="000000"/>
          <w:sz w:val="20"/>
          <w:szCs w:val="20"/>
        </w:rPr>
      </w:pPr>
    </w:p>
    <w:p w:rsidR="00623106" w:rsidRPr="00BE74D7" w:rsidRDefault="00623106" w:rsidP="00785582">
      <w:pPr>
        <w:spacing w:line="276" w:lineRule="auto"/>
        <w:jc w:val="both"/>
        <w:rPr>
          <w:b/>
          <w:bCs/>
          <w:sz w:val="20"/>
          <w:szCs w:val="20"/>
          <w:lang w:val="sl-SI"/>
        </w:rPr>
      </w:pPr>
      <w:r w:rsidRPr="00BE74D7">
        <w:rPr>
          <w:b/>
          <w:bCs/>
          <w:sz w:val="20"/>
          <w:szCs w:val="20"/>
          <w:lang w:val="sl-SI"/>
        </w:rPr>
        <w:t>A. ОСНОВНИ БИОГРАФСКИ ПОДАЦИ</w:t>
      </w:r>
    </w:p>
    <w:p w:rsidR="00C23C14" w:rsidRPr="00BE74D7" w:rsidRDefault="00C23C14" w:rsidP="00785582">
      <w:pPr>
        <w:pStyle w:val="ListParagraph"/>
        <w:numPr>
          <w:ilvl w:val="0"/>
          <w:numId w:val="2"/>
        </w:numPr>
        <w:spacing w:line="276" w:lineRule="auto"/>
        <w:ind w:right="-51"/>
        <w:jc w:val="both"/>
        <w:rPr>
          <w:sz w:val="20"/>
          <w:szCs w:val="20"/>
          <w:lang w:val="sl-SI"/>
        </w:rPr>
      </w:pPr>
      <w:r w:rsidRPr="00BE74D7">
        <w:rPr>
          <w:sz w:val="20"/>
          <w:szCs w:val="20"/>
          <w:lang w:val="sl-SI"/>
        </w:rPr>
        <w:t>Име, средње име и презиме:</w:t>
      </w:r>
      <w:r w:rsidRPr="00BE74D7">
        <w:rPr>
          <w:sz w:val="20"/>
          <w:szCs w:val="20"/>
        </w:rPr>
        <w:t xml:space="preserve"> </w:t>
      </w:r>
      <w:r w:rsidR="00683F98" w:rsidRPr="00BE74D7">
        <w:rPr>
          <w:b/>
          <w:sz w:val="20"/>
          <w:szCs w:val="20"/>
        </w:rPr>
        <w:t>Марко (Душан) Живковић</w:t>
      </w:r>
    </w:p>
    <w:p w:rsidR="00C23C14" w:rsidRPr="00BE74D7" w:rsidRDefault="00C23C14" w:rsidP="00785582">
      <w:pPr>
        <w:pStyle w:val="ListParagraph"/>
        <w:numPr>
          <w:ilvl w:val="0"/>
          <w:numId w:val="2"/>
        </w:numPr>
        <w:spacing w:line="276" w:lineRule="auto"/>
        <w:ind w:right="-51"/>
        <w:jc w:val="both"/>
        <w:rPr>
          <w:sz w:val="20"/>
          <w:szCs w:val="20"/>
          <w:lang w:val="sl-SI"/>
        </w:rPr>
      </w:pPr>
      <w:r w:rsidRPr="00BE74D7">
        <w:rPr>
          <w:sz w:val="20"/>
          <w:szCs w:val="20"/>
          <w:lang w:val="sl-SI"/>
        </w:rPr>
        <w:t>Датум и место рођења</w:t>
      </w:r>
      <w:r w:rsidRPr="00BE74D7">
        <w:rPr>
          <w:sz w:val="20"/>
          <w:szCs w:val="20"/>
        </w:rPr>
        <w:t xml:space="preserve">: </w:t>
      </w:r>
      <w:r w:rsidR="00683F98" w:rsidRPr="00BE74D7">
        <w:rPr>
          <w:sz w:val="20"/>
          <w:szCs w:val="20"/>
        </w:rPr>
        <w:t>16.01.1991. године, Београд</w:t>
      </w:r>
    </w:p>
    <w:p w:rsidR="00C23C14" w:rsidRPr="00BE74D7" w:rsidRDefault="00C23C14" w:rsidP="00785582">
      <w:pPr>
        <w:pStyle w:val="ListParagraph"/>
        <w:numPr>
          <w:ilvl w:val="0"/>
          <w:numId w:val="2"/>
        </w:numPr>
        <w:spacing w:line="276" w:lineRule="auto"/>
        <w:ind w:right="-51"/>
        <w:jc w:val="both"/>
        <w:rPr>
          <w:sz w:val="20"/>
          <w:szCs w:val="20"/>
          <w:lang w:val="sl-SI"/>
        </w:rPr>
      </w:pPr>
      <w:r w:rsidRPr="00BE74D7">
        <w:rPr>
          <w:sz w:val="20"/>
          <w:szCs w:val="20"/>
          <w:lang w:val="sl-SI"/>
        </w:rPr>
        <w:t>Установа где је запослен</w:t>
      </w:r>
      <w:r w:rsidRPr="00BE74D7">
        <w:rPr>
          <w:sz w:val="20"/>
          <w:szCs w:val="20"/>
        </w:rPr>
        <w:t xml:space="preserve">: </w:t>
      </w:r>
      <w:r w:rsidR="00683F98" w:rsidRPr="00BE74D7">
        <w:rPr>
          <w:sz w:val="20"/>
          <w:szCs w:val="20"/>
        </w:rPr>
        <w:t>Клиника за урологију Универзитетског клиничког центра у Србији, Београд, Србија</w:t>
      </w:r>
    </w:p>
    <w:p w:rsidR="00C23C14" w:rsidRPr="00BE74D7" w:rsidRDefault="00C23C14" w:rsidP="00785582">
      <w:pPr>
        <w:pStyle w:val="ListParagraph"/>
        <w:numPr>
          <w:ilvl w:val="0"/>
          <w:numId w:val="2"/>
        </w:numPr>
        <w:spacing w:line="276" w:lineRule="auto"/>
        <w:ind w:right="-51"/>
        <w:jc w:val="both"/>
        <w:rPr>
          <w:sz w:val="20"/>
          <w:szCs w:val="20"/>
          <w:lang w:val="sl-SI"/>
        </w:rPr>
      </w:pPr>
      <w:r w:rsidRPr="00BE74D7">
        <w:rPr>
          <w:sz w:val="20"/>
          <w:szCs w:val="20"/>
          <w:lang w:val="sl-SI"/>
        </w:rPr>
        <w:t>Звање / радно место</w:t>
      </w:r>
      <w:r w:rsidRPr="00BE74D7">
        <w:rPr>
          <w:sz w:val="20"/>
          <w:szCs w:val="20"/>
        </w:rPr>
        <w:t xml:space="preserve">: </w:t>
      </w:r>
      <w:r w:rsidRPr="00BE74D7">
        <w:rPr>
          <w:sz w:val="20"/>
          <w:szCs w:val="20"/>
          <w:lang w:val="en-GB"/>
        </w:rPr>
        <w:t xml:space="preserve">лекар специјалиста </w:t>
      </w:r>
      <w:r w:rsidR="00683F98" w:rsidRPr="00BE74D7">
        <w:rPr>
          <w:sz w:val="20"/>
          <w:szCs w:val="20"/>
        </w:rPr>
        <w:t>урологије, супспецијализант онкологије</w:t>
      </w:r>
    </w:p>
    <w:p w:rsidR="00C23C14" w:rsidRPr="00BE74D7" w:rsidRDefault="00C23C14" w:rsidP="00785582">
      <w:pPr>
        <w:pStyle w:val="ListParagraph"/>
        <w:numPr>
          <w:ilvl w:val="0"/>
          <w:numId w:val="2"/>
        </w:numPr>
        <w:spacing w:line="276" w:lineRule="auto"/>
        <w:ind w:right="-51"/>
        <w:jc w:val="both"/>
        <w:rPr>
          <w:sz w:val="20"/>
          <w:szCs w:val="20"/>
          <w:lang w:val="sl-SI"/>
        </w:rPr>
      </w:pPr>
      <w:r w:rsidRPr="00BE74D7">
        <w:rPr>
          <w:sz w:val="20"/>
          <w:szCs w:val="20"/>
        </w:rPr>
        <w:t>Ужа н</w:t>
      </w:r>
      <w:r w:rsidRPr="00BE74D7">
        <w:rPr>
          <w:sz w:val="20"/>
          <w:szCs w:val="20"/>
          <w:lang w:val="sl-SI"/>
        </w:rPr>
        <w:t>аучна област</w:t>
      </w:r>
      <w:r w:rsidRPr="00BE74D7">
        <w:rPr>
          <w:sz w:val="20"/>
          <w:szCs w:val="20"/>
        </w:rPr>
        <w:t xml:space="preserve">: </w:t>
      </w:r>
      <w:r w:rsidR="00683F98" w:rsidRPr="00BE74D7">
        <w:rPr>
          <w:sz w:val="20"/>
          <w:szCs w:val="20"/>
        </w:rPr>
        <w:t>урологија, онкологија</w:t>
      </w:r>
    </w:p>
    <w:p w:rsidR="00623106" w:rsidRPr="00BE74D7" w:rsidRDefault="00623106" w:rsidP="00785582">
      <w:pPr>
        <w:spacing w:line="276" w:lineRule="auto"/>
        <w:jc w:val="both"/>
        <w:rPr>
          <w:color w:val="FF0000"/>
          <w:sz w:val="20"/>
          <w:szCs w:val="20"/>
          <w:lang w:val="sl-SI"/>
        </w:rPr>
      </w:pPr>
    </w:p>
    <w:p w:rsidR="00C23C14" w:rsidRPr="00BE74D7" w:rsidRDefault="00623106" w:rsidP="00785582">
      <w:pPr>
        <w:spacing w:line="276" w:lineRule="auto"/>
        <w:jc w:val="both"/>
        <w:rPr>
          <w:b/>
          <w:bCs/>
          <w:sz w:val="20"/>
          <w:szCs w:val="20"/>
        </w:rPr>
      </w:pPr>
      <w:r w:rsidRPr="00BE74D7">
        <w:rPr>
          <w:b/>
          <w:bCs/>
          <w:sz w:val="20"/>
          <w:szCs w:val="20"/>
          <w:lang w:val="sl-SI"/>
        </w:rPr>
        <w:t>Б. СТРУЧНА БИОГРАФИЈА, ДИПЛОМЕ И ЗВАЊА</w:t>
      </w:r>
    </w:p>
    <w:p w:rsidR="00C23C14" w:rsidRPr="00BE74D7" w:rsidRDefault="00C23C14" w:rsidP="00785582">
      <w:pPr>
        <w:spacing w:line="276" w:lineRule="auto"/>
        <w:ind w:right="-51"/>
        <w:jc w:val="both"/>
        <w:rPr>
          <w:b/>
          <w:sz w:val="20"/>
          <w:szCs w:val="20"/>
          <w:lang w:val="sl-SI"/>
        </w:rPr>
      </w:pPr>
      <w:r w:rsidRPr="00BE74D7">
        <w:rPr>
          <w:b/>
          <w:sz w:val="20"/>
          <w:szCs w:val="20"/>
          <w:lang w:val="sl-SI"/>
        </w:rPr>
        <w:t>Основне студије</w:t>
      </w:r>
    </w:p>
    <w:p w:rsidR="00C23C14" w:rsidRPr="00BE74D7" w:rsidRDefault="00C23C14" w:rsidP="00785582">
      <w:pPr>
        <w:spacing w:line="276" w:lineRule="auto"/>
        <w:ind w:right="-51"/>
        <w:jc w:val="both"/>
        <w:rPr>
          <w:sz w:val="20"/>
          <w:szCs w:val="20"/>
          <w:lang w:val="sl-SI"/>
        </w:rPr>
      </w:pPr>
      <w:r w:rsidRPr="00BE74D7">
        <w:rPr>
          <w:sz w:val="20"/>
          <w:szCs w:val="20"/>
          <w:lang w:val="sl-SI"/>
        </w:rPr>
        <w:t>-Назив установе</w:t>
      </w:r>
      <w:r w:rsidRPr="00BE74D7">
        <w:rPr>
          <w:sz w:val="20"/>
          <w:szCs w:val="20"/>
        </w:rPr>
        <w:t>: Медицински факултет Универзитета у Београду</w:t>
      </w:r>
    </w:p>
    <w:p w:rsidR="00C23C14" w:rsidRPr="00BE74D7" w:rsidRDefault="00C23C14" w:rsidP="00785582">
      <w:pPr>
        <w:spacing w:line="276" w:lineRule="auto"/>
        <w:ind w:right="-51"/>
        <w:jc w:val="both"/>
        <w:rPr>
          <w:sz w:val="20"/>
          <w:szCs w:val="20"/>
          <w:lang w:val="sr-Latn-CS"/>
        </w:rPr>
      </w:pPr>
      <w:r w:rsidRPr="00BE74D7">
        <w:rPr>
          <w:sz w:val="20"/>
          <w:szCs w:val="20"/>
          <w:lang w:val="sl-SI"/>
        </w:rPr>
        <w:t>-Место и година завршетка, просе</w:t>
      </w:r>
      <w:r w:rsidRPr="00BE74D7">
        <w:rPr>
          <w:sz w:val="20"/>
          <w:szCs w:val="20"/>
          <w:lang w:val="sr-Latn-CS"/>
        </w:rPr>
        <w:t>чна оцена: Београд, 201</w:t>
      </w:r>
      <w:r w:rsidR="00683F98" w:rsidRPr="00BE74D7">
        <w:rPr>
          <w:sz w:val="20"/>
          <w:szCs w:val="20"/>
        </w:rPr>
        <w:t>7</w:t>
      </w:r>
      <w:r w:rsidRPr="00BE74D7">
        <w:rPr>
          <w:sz w:val="20"/>
          <w:szCs w:val="20"/>
          <w:lang w:val="sr-Latn-CS"/>
        </w:rPr>
        <w:t>. године, просечна оцена 9,</w:t>
      </w:r>
      <w:r w:rsidR="00683F98" w:rsidRPr="00BE74D7">
        <w:rPr>
          <w:sz w:val="20"/>
          <w:szCs w:val="20"/>
        </w:rPr>
        <w:t>45</w:t>
      </w:r>
      <w:r w:rsidRPr="00BE74D7">
        <w:rPr>
          <w:sz w:val="20"/>
          <w:szCs w:val="20"/>
        </w:rPr>
        <w:t xml:space="preserve"> </w:t>
      </w:r>
    </w:p>
    <w:p w:rsidR="00C23C14" w:rsidRPr="00BE74D7" w:rsidRDefault="00C23C14" w:rsidP="00785582">
      <w:pPr>
        <w:spacing w:line="276" w:lineRule="auto"/>
        <w:ind w:right="-51"/>
        <w:jc w:val="both"/>
        <w:rPr>
          <w:b/>
          <w:sz w:val="20"/>
          <w:szCs w:val="20"/>
          <w:lang w:val="sl-SI"/>
        </w:rPr>
      </w:pPr>
      <w:r w:rsidRPr="00BE74D7">
        <w:rPr>
          <w:b/>
          <w:sz w:val="20"/>
          <w:szCs w:val="20"/>
          <w:lang w:val="sl-SI"/>
        </w:rPr>
        <w:t>Доктор</w:t>
      </w:r>
      <w:r w:rsidR="00A5367F">
        <w:rPr>
          <w:b/>
          <w:sz w:val="20"/>
          <w:szCs w:val="20"/>
        </w:rPr>
        <w:t>ске студије</w:t>
      </w:r>
    </w:p>
    <w:p w:rsidR="00C23C14" w:rsidRPr="00BE74D7" w:rsidRDefault="00C23C14" w:rsidP="00785582">
      <w:pPr>
        <w:spacing w:line="276" w:lineRule="auto"/>
        <w:ind w:right="-51"/>
        <w:jc w:val="both"/>
        <w:rPr>
          <w:sz w:val="20"/>
          <w:szCs w:val="20"/>
        </w:rPr>
      </w:pPr>
      <w:r w:rsidRPr="00BE74D7">
        <w:rPr>
          <w:sz w:val="20"/>
          <w:szCs w:val="20"/>
          <w:lang w:val="sl-SI"/>
        </w:rPr>
        <w:t>-Назив установе</w:t>
      </w:r>
      <w:r w:rsidRPr="00BE74D7">
        <w:rPr>
          <w:sz w:val="20"/>
          <w:szCs w:val="20"/>
        </w:rPr>
        <w:t>: Медицински факултет Универзитета у Београду</w:t>
      </w:r>
    </w:p>
    <w:p w:rsidR="00683F98" w:rsidRPr="00BE74D7" w:rsidRDefault="00683F98" w:rsidP="00785582">
      <w:pPr>
        <w:spacing w:line="276" w:lineRule="auto"/>
        <w:ind w:right="-51"/>
        <w:jc w:val="both"/>
        <w:rPr>
          <w:sz w:val="20"/>
          <w:szCs w:val="20"/>
          <w:lang w:val="sl-SI"/>
        </w:rPr>
      </w:pPr>
      <w:r w:rsidRPr="00BE74D7">
        <w:rPr>
          <w:sz w:val="20"/>
          <w:szCs w:val="20"/>
        </w:rPr>
        <w:t xml:space="preserve">-Место и година уписа: </w:t>
      </w:r>
      <w:r w:rsidR="00E51E52" w:rsidRPr="00BE74D7">
        <w:rPr>
          <w:sz w:val="20"/>
          <w:szCs w:val="20"/>
        </w:rPr>
        <w:t>Београд,</w:t>
      </w:r>
      <w:r w:rsidR="00BE74D7" w:rsidRPr="00BE74D7">
        <w:rPr>
          <w:sz w:val="20"/>
          <w:szCs w:val="20"/>
        </w:rPr>
        <w:t xml:space="preserve"> </w:t>
      </w:r>
      <w:r w:rsidR="00E51E52" w:rsidRPr="00BE74D7">
        <w:rPr>
          <w:sz w:val="20"/>
          <w:szCs w:val="20"/>
        </w:rPr>
        <w:t>децемб</w:t>
      </w:r>
      <w:r w:rsidR="00BE74D7" w:rsidRPr="00BE74D7">
        <w:rPr>
          <w:sz w:val="20"/>
          <w:szCs w:val="20"/>
        </w:rPr>
        <w:t>а</w:t>
      </w:r>
      <w:r w:rsidR="00E51E52" w:rsidRPr="00BE74D7">
        <w:rPr>
          <w:sz w:val="20"/>
          <w:szCs w:val="20"/>
        </w:rPr>
        <w:t>р 2020. године</w:t>
      </w:r>
    </w:p>
    <w:p w:rsidR="00C23C14" w:rsidRPr="00BE74D7" w:rsidRDefault="00C23C14" w:rsidP="00785582">
      <w:pPr>
        <w:spacing w:line="276" w:lineRule="auto"/>
        <w:ind w:right="-51"/>
        <w:jc w:val="both"/>
        <w:rPr>
          <w:sz w:val="20"/>
          <w:szCs w:val="20"/>
          <w:lang w:val="sl-SI"/>
        </w:rPr>
      </w:pPr>
      <w:r w:rsidRPr="00BE74D7">
        <w:rPr>
          <w:sz w:val="20"/>
          <w:szCs w:val="20"/>
        </w:rPr>
        <w:t xml:space="preserve">-Ментор: </w:t>
      </w:r>
      <w:r w:rsidR="00A5367F">
        <w:rPr>
          <w:sz w:val="20"/>
          <w:szCs w:val="20"/>
        </w:rPr>
        <w:t>п</w:t>
      </w:r>
      <w:r w:rsidR="00E51E52" w:rsidRPr="00BE74D7">
        <w:rPr>
          <w:sz w:val="20"/>
          <w:szCs w:val="20"/>
        </w:rPr>
        <w:t>роф. др Небојша Бојанић</w:t>
      </w:r>
      <w:r w:rsidR="008215C1" w:rsidRPr="00BE74D7">
        <w:rPr>
          <w:sz w:val="20"/>
          <w:szCs w:val="20"/>
        </w:rPr>
        <w:t xml:space="preserve"> и</w:t>
      </w:r>
      <w:r w:rsidR="00E51E52" w:rsidRPr="00BE74D7">
        <w:rPr>
          <w:sz w:val="20"/>
          <w:szCs w:val="20"/>
        </w:rPr>
        <w:t xml:space="preserve"> ВНС др Милица Зековић</w:t>
      </w:r>
    </w:p>
    <w:p w:rsidR="00C23C14" w:rsidRPr="00BE74D7" w:rsidRDefault="00C23C14" w:rsidP="00785582">
      <w:pPr>
        <w:spacing w:line="276" w:lineRule="auto"/>
        <w:ind w:right="-51"/>
        <w:jc w:val="both"/>
        <w:rPr>
          <w:sz w:val="20"/>
          <w:szCs w:val="20"/>
          <w:lang w:val="sl-SI"/>
        </w:rPr>
      </w:pPr>
      <w:r w:rsidRPr="00BE74D7">
        <w:rPr>
          <w:sz w:val="20"/>
          <w:szCs w:val="20"/>
          <w:lang w:val="sl-SI"/>
        </w:rPr>
        <w:t>-</w:t>
      </w:r>
      <w:r w:rsidR="00A5367F">
        <w:rPr>
          <w:sz w:val="20"/>
          <w:szCs w:val="20"/>
        </w:rPr>
        <w:t>Област</w:t>
      </w:r>
      <w:r w:rsidRPr="00BE74D7">
        <w:rPr>
          <w:sz w:val="20"/>
          <w:szCs w:val="20"/>
        </w:rPr>
        <w:t xml:space="preserve">: </w:t>
      </w:r>
      <w:r w:rsidR="00BE74D7" w:rsidRPr="00BE74D7">
        <w:rPr>
          <w:sz w:val="20"/>
          <w:szCs w:val="20"/>
        </w:rPr>
        <w:t xml:space="preserve">Реконструктивна хирургија </w:t>
      </w:r>
    </w:p>
    <w:p w:rsidR="00C23C14" w:rsidRPr="00BE74D7" w:rsidRDefault="00C23C14" w:rsidP="00785582">
      <w:pPr>
        <w:spacing w:line="276" w:lineRule="auto"/>
        <w:ind w:right="-51"/>
        <w:jc w:val="both"/>
        <w:rPr>
          <w:b/>
          <w:sz w:val="20"/>
          <w:szCs w:val="20"/>
          <w:lang w:val="sl-SI"/>
        </w:rPr>
      </w:pPr>
      <w:r w:rsidRPr="00BE74D7">
        <w:rPr>
          <w:b/>
          <w:sz w:val="20"/>
          <w:szCs w:val="20"/>
          <w:lang w:val="sl-SI"/>
        </w:rPr>
        <w:t>Специјализација</w:t>
      </w:r>
    </w:p>
    <w:p w:rsidR="00C23C14" w:rsidRPr="00BE74D7" w:rsidRDefault="00C23C14" w:rsidP="00785582">
      <w:pPr>
        <w:spacing w:line="276" w:lineRule="auto"/>
        <w:ind w:right="-51"/>
        <w:jc w:val="both"/>
        <w:rPr>
          <w:sz w:val="20"/>
          <w:szCs w:val="20"/>
          <w:lang w:val="sl-SI"/>
        </w:rPr>
      </w:pPr>
      <w:r w:rsidRPr="00BE74D7">
        <w:rPr>
          <w:sz w:val="20"/>
          <w:szCs w:val="20"/>
          <w:lang w:val="sl-SI"/>
        </w:rPr>
        <w:t>-Назив</w:t>
      </w:r>
      <w:r w:rsidR="00E51E52" w:rsidRPr="00BE74D7">
        <w:rPr>
          <w:sz w:val="20"/>
          <w:szCs w:val="20"/>
        </w:rPr>
        <w:t xml:space="preserve"> установе</w:t>
      </w:r>
      <w:r w:rsidRPr="00BE74D7">
        <w:rPr>
          <w:sz w:val="20"/>
          <w:szCs w:val="20"/>
          <w:lang w:val="sl-SI"/>
        </w:rPr>
        <w:t>:</w:t>
      </w:r>
      <w:r w:rsidRPr="00BE74D7">
        <w:rPr>
          <w:sz w:val="20"/>
          <w:szCs w:val="20"/>
        </w:rPr>
        <w:t xml:space="preserve"> </w:t>
      </w:r>
      <w:r w:rsidR="00E51E52" w:rsidRPr="00BE74D7">
        <w:rPr>
          <w:sz w:val="20"/>
          <w:szCs w:val="20"/>
        </w:rPr>
        <w:t>Медицински факултет Универзитета у Београду</w:t>
      </w:r>
    </w:p>
    <w:p w:rsidR="00C23C14" w:rsidRPr="00BE74D7" w:rsidRDefault="00C23C14" w:rsidP="00BE74D7">
      <w:pPr>
        <w:spacing w:line="276" w:lineRule="auto"/>
        <w:ind w:right="-51"/>
        <w:jc w:val="both"/>
        <w:rPr>
          <w:sz w:val="20"/>
          <w:szCs w:val="20"/>
        </w:rPr>
      </w:pPr>
      <w:r w:rsidRPr="00BE74D7">
        <w:rPr>
          <w:sz w:val="20"/>
          <w:szCs w:val="20"/>
          <w:lang w:val="sl-SI"/>
        </w:rPr>
        <w:t xml:space="preserve">-Место и година </w:t>
      </w:r>
      <w:r w:rsidRPr="00BE74D7">
        <w:rPr>
          <w:sz w:val="20"/>
          <w:szCs w:val="20"/>
        </w:rPr>
        <w:t>завршетка,</w:t>
      </w:r>
      <w:r w:rsidR="00BE74D7" w:rsidRPr="00BE74D7">
        <w:rPr>
          <w:sz w:val="20"/>
          <w:szCs w:val="20"/>
        </w:rPr>
        <w:t xml:space="preserve"> </w:t>
      </w:r>
      <w:r w:rsidRPr="00BE74D7">
        <w:rPr>
          <w:sz w:val="20"/>
          <w:szCs w:val="20"/>
        </w:rPr>
        <w:t>оцена</w:t>
      </w:r>
      <w:r w:rsidRPr="00BE74D7">
        <w:rPr>
          <w:sz w:val="20"/>
          <w:szCs w:val="20"/>
          <w:lang w:val="sl-SI"/>
        </w:rPr>
        <w:t xml:space="preserve"> и чланови комисије</w:t>
      </w:r>
      <w:r w:rsidRPr="00BE74D7">
        <w:rPr>
          <w:sz w:val="20"/>
          <w:szCs w:val="20"/>
        </w:rPr>
        <w:t>: Београд, 202</w:t>
      </w:r>
      <w:r w:rsidR="00E51E52" w:rsidRPr="00BE74D7">
        <w:rPr>
          <w:sz w:val="20"/>
          <w:szCs w:val="20"/>
        </w:rPr>
        <w:t>3</w:t>
      </w:r>
      <w:r w:rsidRPr="00BE74D7">
        <w:rPr>
          <w:sz w:val="20"/>
          <w:szCs w:val="20"/>
        </w:rPr>
        <w:t xml:space="preserve">. године, одличан, проф. др </w:t>
      </w:r>
      <w:r w:rsidR="00E51E52" w:rsidRPr="00BE74D7">
        <w:rPr>
          <w:sz w:val="20"/>
          <w:szCs w:val="20"/>
        </w:rPr>
        <w:t>Зоран Џамић, проф. др Небојша Бојанић и проф. др Ђорђе Нале</w:t>
      </w:r>
    </w:p>
    <w:p w:rsidR="00E51E52" w:rsidRPr="00BE74D7" w:rsidRDefault="00E51E52" w:rsidP="00785582">
      <w:pPr>
        <w:spacing w:line="276" w:lineRule="auto"/>
        <w:ind w:right="-51"/>
        <w:jc w:val="both"/>
        <w:rPr>
          <w:sz w:val="20"/>
          <w:szCs w:val="20"/>
        </w:rPr>
      </w:pPr>
      <w:r w:rsidRPr="00BE74D7">
        <w:rPr>
          <w:sz w:val="20"/>
          <w:szCs w:val="20"/>
        </w:rPr>
        <w:t>-Област: урологија</w:t>
      </w:r>
    </w:p>
    <w:p w:rsidR="00E51E52" w:rsidRPr="00BE74D7" w:rsidRDefault="00E51E52" w:rsidP="00785582">
      <w:pPr>
        <w:spacing w:line="276" w:lineRule="auto"/>
        <w:ind w:right="-51"/>
        <w:jc w:val="both"/>
        <w:rPr>
          <w:b/>
          <w:sz w:val="20"/>
          <w:szCs w:val="20"/>
        </w:rPr>
      </w:pPr>
      <w:r w:rsidRPr="00BE74D7">
        <w:rPr>
          <w:b/>
          <w:sz w:val="20"/>
          <w:szCs w:val="20"/>
        </w:rPr>
        <w:t>Ужа специјализација</w:t>
      </w:r>
    </w:p>
    <w:p w:rsidR="00E51E52" w:rsidRPr="00BE74D7" w:rsidRDefault="00E51E52" w:rsidP="00785582">
      <w:pPr>
        <w:spacing w:line="276" w:lineRule="auto"/>
        <w:ind w:right="-51"/>
        <w:jc w:val="both"/>
        <w:rPr>
          <w:sz w:val="20"/>
          <w:szCs w:val="20"/>
        </w:rPr>
      </w:pPr>
      <w:r w:rsidRPr="00BE74D7">
        <w:rPr>
          <w:sz w:val="20"/>
          <w:szCs w:val="20"/>
        </w:rPr>
        <w:t>-Назив установе: Медицински факултет Универзитета у Београду</w:t>
      </w:r>
    </w:p>
    <w:p w:rsidR="00E51E52" w:rsidRPr="00BE74D7" w:rsidRDefault="00E51E52" w:rsidP="00785582">
      <w:pPr>
        <w:spacing w:line="276" w:lineRule="auto"/>
        <w:ind w:right="-51"/>
        <w:jc w:val="both"/>
        <w:rPr>
          <w:sz w:val="20"/>
          <w:szCs w:val="20"/>
        </w:rPr>
      </w:pPr>
      <w:r w:rsidRPr="00BE74D7">
        <w:rPr>
          <w:sz w:val="20"/>
          <w:szCs w:val="20"/>
        </w:rPr>
        <w:t xml:space="preserve">-Место и година уписа: Београд, </w:t>
      </w:r>
      <w:r w:rsidR="00A5367F">
        <w:rPr>
          <w:sz w:val="20"/>
          <w:szCs w:val="20"/>
        </w:rPr>
        <w:t xml:space="preserve">октобар </w:t>
      </w:r>
      <w:r w:rsidRPr="00BE74D7">
        <w:rPr>
          <w:sz w:val="20"/>
          <w:szCs w:val="20"/>
        </w:rPr>
        <w:t xml:space="preserve">2024. </w:t>
      </w:r>
      <w:r w:rsidR="008215C1" w:rsidRPr="00BE74D7">
        <w:rPr>
          <w:sz w:val="20"/>
          <w:szCs w:val="20"/>
        </w:rPr>
        <w:t>г</w:t>
      </w:r>
      <w:r w:rsidRPr="00BE74D7">
        <w:rPr>
          <w:sz w:val="20"/>
          <w:szCs w:val="20"/>
        </w:rPr>
        <w:t>одине</w:t>
      </w:r>
    </w:p>
    <w:p w:rsidR="00E51E52" w:rsidRPr="00BE74D7" w:rsidRDefault="00E51E52" w:rsidP="00785582">
      <w:pPr>
        <w:spacing w:line="276" w:lineRule="auto"/>
        <w:ind w:right="-51"/>
        <w:jc w:val="both"/>
        <w:rPr>
          <w:sz w:val="20"/>
          <w:szCs w:val="20"/>
        </w:rPr>
      </w:pPr>
      <w:r w:rsidRPr="00BE74D7">
        <w:rPr>
          <w:sz w:val="20"/>
          <w:szCs w:val="20"/>
        </w:rPr>
        <w:t xml:space="preserve">Област: онкологија </w:t>
      </w:r>
    </w:p>
    <w:p w:rsidR="00AA6118" w:rsidRPr="00BE74D7" w:rsidRDefault="00AA6118" w:rsidP="00F30D3B">
      <w:pPr>
        <w:jc w:val="both"/>
        <w:rPr>
          <w:sz w:val="20"/>
          <w:szCs w:val="20"/>
        </w:rPr>
      </w:pPr>
    </w:p>
    <w:p w:rsidR="00E50167" w:rsidRDefault="00E50167" w:rsidP="00FA73DD">
      <w:pPr>
        <w:jc w:val="both"/>
        <w:rPr>
          <w:b/>
          <w:sz w:val="20"/>
          <w:szCs w:val="20"/>
          <w:lang w:val="sr-Cyrl-RS"/>
        </w:rPr>
      </w:pPr>
    </w:p>
    <w:p w:rsidR="00FA73DD" w:rsidRDefault="00FA73DD" w:rsidP="00FA73DD">
      <w:pPr>
        <w:jc w:val="both"/>
        <w:rPr>
          <w:b/>
          <w:sz w:val="20"/>
          <w:szCs w:val="20"/>
        </w:rPr>
      </w:pPr>
      <w:r>
        <w:rPr>
          <w:b/>
          <w:sz w:val="20"/>
          <w:szCs w:val="20"/>
          <w:lang w:val="sr-Cyrl-RS"/>
        </w:rPr>
        <w:lastRenderedPageBreak/>
        <w:t>В</w:t>
      </w:r>
      <w:r w:rsidRPr="00BE74D7">
        <w:rPr>
          <w:b/>
          <w:sz w:val="20"/>
          <w:szCs w:val="20"/>
        </w:rPr>
        <w:t>. ПЕДАГОШКИ РАД</w:t>
      </w:r>
    </w:p>
    <w:p w:rsidR="00E50167" w:rsidRPr="00BE74D7" w:rsidRDefault="00E50167" w:rsidP="00FA73DD">
      <w:pPr>
        <w:jc w:val="both"/>
        <w:rPr>
          <w:b/>
          <w:sz w:val="20"/>
          <w:szCs w:val="20"/>
        </w:rPr>
      </w:pPr>
    </w:p>
    <w:p w:rsidR="00FA73DD" w:rsidRPr="00BE74D7" w:rsidRDefault="00FA73DD" w:rsidP="00FA73DD">
      <w:pPr>
        <w:numPr>
          <w:ilvl w:val="0"/>
          <w:numId w:val="34"/>
        </w:numPr>
        <w:jc w:val="both"/>
        <w:rPr>
          <w:sz w:val="20"/>
          <w:szCs w:val="20"/>
          <w:lang w:val="sr-Latn-CS"/>
        </w:rPr>
      </w:pPr>
      <w:r w:rsidRPr="00BE74D7">
        <w:rPr>
          <w:sz w:val="20"/>
          <w:szCs w:val="20"/>
        </w:rPr>
        <w:t>Ш</w:t>
      </w:r>
      <w:r w:rsidRPr="00BE74D7">
        <w:rPr>
          <w:sz w:val="20"/>
          <w:szCs w:val="20"/>
          <w:lang w:val="sr-Latn-CS"/>
        </w:rPr>
        <w:t xml:space="preserve">колске 2011/2012. године студент демонстратор у оквиру предметa </w:t>
      </w:r>
      <w:r w:rsidRPr="00BE74D7">
        <w:rPr>
          <w:sz w:val="20"/>
          <w:szCs w:val="20"/>
        </w:rPr>
        <w:t>Хистологија и ембриологија</w:t>
      </w:r>
      <w:r w:rsidRPr="00BE74D7">
        <w:rPr>
          <w:sz w:val="20"/>
          <w:szCs w:val="20"/>
          <w:lang w:val="sr-Latn-CS"/>
        </w:rPr>
        <w:t xml:space="preserve"> на Медицинском факултету </w:t>
      </w:r>
      <w:r>
        <w:rPr>
          <w:sz w:val="20"/>
          <w:szCs w:val="20"/>
          <w:lang w:val="sr-Cyrl-RS"/>
        </w:rPr>
        <w:t xml:space="preserve">Универзитета </w:t>
      </w:r>
      <w:r w:rsidRPr="00BE74D7">
        <w:rPr>
          <w:sz w:val="20"/>
          <w:szCs w:val="20"/>
          <w:lang w:val="sr-Latn-CS"/>
        </w:rPr>
        <w:t>у Београду;</w:t>
      </w:r>
    </w:p>
    <w:p w:rsidR="00FA73DD" w:rsidRPr="00BE74D7" w:rsidRDefault="00FA73DD" w:rsidP="00FA73DD">
      <w:pPr>
        <w:numPr>
          <w:ilvl w:val="0"/>
          <w:numId w:val="34"/>
        </w:numPr>
        <w:jc w:val="both"/>
        <w:rPr>
          <w:sz w:val="20"/>
          <w:szCs w:val="20"/>
          <w:lang w:val="sr-Latn-CS"/>
        </w:rPr>
      </w:pPr>
      <w:r w:rsidRPr="00BE74D7">
        <w:rPr>
          <w:sz w:val="20"/>
          <w:szCs w:val="20"/>
        </w:rPr>
        <w:t>Ш</w:t>
      </w:r>
      <w:r w:rsidRPr="00BE74D7">
        <w:rPr>
          <w:sz w:val="20"/>
          <w:szCs w:val="20"/>
          <w:lang w:val="sr-Latn-CS"/>
        </w:rPr>
        <w:t>колске 201</w:t>
      </w:r>
      <w:r w:rsidRPr="00BE74D7">
        <w:rPr>
          <w:sz w:val="20"/>
          <w:szCs w:val="20"/>
        </w:rPr>
        <w:t>4</w:t>
      </w:r>
      <w:r w:rsidRPr="00BE74D7">
        <w:rPr>
          <w:sz w:val="20"/>
          <w:szCs w:val="20"/>
          <w:lang w:val="sr-Latn-CS"/>
        </w:rPr>
        <w:t>/20</w:t>
      </w:r>
      <w:r w:rsidRPr="00BE74D7">
        <w:rPr>
          <w:sz w:val="20"/>
          <w:szCs w:val="20"/>
        </w:rPr>
        <w:t>15</w:t>
      </w:r>
      <w:r w:rsidRPr="00BE74D7">
        <w:rPr>
          <w:sz w:val="20"/>
          <w:szCs w:val="20"/>
          <w:lang w:val="sr-Latn-CS"/>
        </w:rPr>
        <w:t xml:space="preserve">. године </w:t>
      </w:r>
      <w:r w:rsidRPr="00BE74D7">
        <w:rPr>
          <w:sz w:val="20"/>
          <w:szCs w:val="20"/>
        </w:rPr>
        <w:t>студент д</w:t>
      </w:r>
      <w:r w:rsidRPr="00BE74D7">
        <w:rPr>
          <w:sz w:val="20"/>
          <w:szCs w:val="20"/>
          <w:lang w:val="sr-Latn-CS"/>
        </w:rPr>
        <w:t xml:space="preserve">емонстратор </w:t>
      </w:r>
      <w:r w:rsidRPr="00BE74D7">
        <w:rPr>
          <w:sz w:val="20"/>
          <w:szCs w:val="20"/>
        </w:rPr>
        <w:t xml:space="preserve">у оквиру предмета Медицинска и клиничка биохемија </w:t>
      </w:r>
      <w:r w:rsidRPr="00BE74D7">
        <w:rPr>
          <w:sz w:val="20"/>
          <w:szCs w:val="20"/>
          <w:lang w:val="sr-Latn-CS"/>
        </w:rPr>
        <w:t xml:space="preserve">на Медицинском факултету </w:t>
      </w:r>
      <w:r>
        <w:rPr>
          <w:sz w:val="20"/>
          <w:szCs w:val="20"/>
          <w:lang w:val="sr-Cyrl-RS"/>
        </w:rPr>
        <w:t xml:space="preserve">Универзитета </w:t>
      </w:r>
      <w:r w:rsidRPr="00BE74D7">
        <w:rPr>
          <w:sz w:val="20"/>
          <w:szCs w:val="20"/>
          <w:lang w:val="sr-Latn-CS"/>
        </w:rPr>
        <w:t>у Београду.</w:t>
      </w:r>
    </w:p>
    <w:p w:rsidR="00FA73DD" w:rsidRDefault="00FA73DD" w:rsidP="00A96F9C">
      <w:pPr>
        <w:jc w:val="both"/>
        <w:rPr>
          <w:b/>
          <w:sz w:val="20"/>
          <w:szCs w:val="20"/>
        </w:rPr>
      </w:pPr>
    </w:p>
    <w:p w:rsidR="00A96F9C" w:rsidRPr="007B4E57" w:rsidRDefault="00FA73DD" w:rsidP="00A96F9C">
      <w:pPr>
        <w:jc w:val="both"/>
        <w:rPr>
          <w:b/>
          <w:caps/>
          <w:sz w:val="20"/>
          <w:szCs w:val="20"/>
        </w:rPr>
      </w:pPr>
      <w:r w:rsidRPr="007B4E57">
        <w:rPr>
          <w:b/>
          <w:sz w:val="20"/>
          <w:szCs w:val="20"/>
          <w:lang w:val="sr-Cyrl-RS"/>
        </w:rPr>
        <w:t>Г</w:t>
      </w:r>
      <w:r w:rsidR="00A96F9C" w:rsidRPr="007B4E57">
        <w:rPr>
          <w:b/>
          <w:sz w:val="20"/>
          <w:szCs w:val="20"/>
        </w:rPr>
        <w:t xml:space="preserve">. </w:t>
      </w:r>
      <w:r w:rsidR="00A96F9C" w:rsidRPr="007B4E57">
        <w:rPr>
          <w:b/>
          <w:caps/>
          <w:sz w:val="20"/>
          <w:szCs w:val="20"/>
        </w:rPr>
        <w:t>НАУЧНИ И СТРУЧНИ РАД</w:t>
      </w:r>
    </w:p>
    <w:p w:rsidR="00A96F9C" w:rsidRPr="007B4E57" w:rsidRDefault="00A96F9C" w:rsidP="00A96F9C">
      <w:pPr>
        <w:jc w:val="both"/>
        <w:rPr>
          <w:b/>
          <w:caps/>
          <w:sz w:val="20"/>
          <w:szCs w:val="20"/>
        </w:rPr>
      </w:pPr>
    </w:p>
    <w:p w:rsidR="00A96F9C" w:rsidRPr="007B4E57" w:rsidRDefault="00A96F9C" w:rsidP="00964B9A">
      <w:pPr>
        <w:numPr>
          <w:ilvl w:val="0"/>
          <w:numId w:val="35"/>
        </w:numPr>
        <w:ind w:left="0" w:firstLine="0"/>
        <w:jc w:val="both"/>
        <w:rPr>
          <w:b/>
          <w:sz w:val="20"/>
          <w:szCs w:val="20"/>
          <w:lang w:val="sl-SI"/>
        </w:rPr>
      </w:pPr>
      <w:r w:rsidRPr="007B4E57">
        <w:rPr>
          <w:b/>
          <w:sz w:val="20"/>
          <w:szCs w:val="20"/>
          <w:lang w:val="sl-SI"/>
        </w:rPr>
        <w:t>Списак научних и стручних радова</w:t>
      </w:r>
    </w:p>
    <w:p w:rsidR="00A96F9C" w:rsidRPr="007B4E57" w:rsidRDefault="00A96F9C" w:rsidP="00A96F9C">
      <w:pPr>
        <w:jc w:val="both"/>
        <w:rPr>
          <w:b/>
          <w:sz w:val="20"/>
          <w:szCs w:val="20"/>
          <w:lang w:val="sl-SI"/>
        </w:rPr>
      </w:pPr>
    </w:p>
    <w:p w:rsidR="00A96F9C" w:rsidRPr="007B4E57" w:rsidRDefault="00A96F9C" w:rsidP="00A96F9C">
      <w:pPr>
        <w:jc w:val="both"/>
        <w:rPr>
          <w:i/>
          <w:color w:val="000000"/>
          <w:sz w:val="20"/>
          <w:szCs w:val="20"/>
          <w:lang w:val="sl-SI"/>
        </w:rPr>
      </w:pPr>
      <w:r w:rsidRPr="007B4E57">
        <w:rPr>
          <w:b/>
          <w:i/>
          <w:color w:val="000000"/>
          <w:sz w:val="20"/>
          <w:szCs w:val="20"/>
        </w:rPr>
        <w:t>ОРИГИНАЛНИ РАДОВИ in extenso У ЧАСОПИСИМА СА JCR (Journal Citation Reports) ЛИСТЕ</w:t>
      </w:r>
      <w:r w:rsidRPr="007B4E57">
        <w:rPr>
          <w:i/>
          <w:color w:val="000000"/>
          <w:sz w:val="20"/>
          <w:szCs w:val="20"/>
          <w:lang w:val="sl-SI"/>
        </w:rPr>
        <w:t xml:space="preserve"> </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sz w:val="20"/>
          <w:szCs w:val="20"/>
        </w:rPr>
        <w:t xml:space="preserve">Kovacevic S, Vukovic I, </w:t>
      </w:r>
      <w:r w:rsidRPr="007B4E57">
        <w:rPr>
          <w:bCs/>
          <w:sz w:val="20"/>
          <w:szCs w:val="20"/>
        </w:rPr>
        <w:t>Bumbasirevic U</w:t>
      </w:r>
      <w:r w:rsidRPr="007B4E57">
        <w:rPr>
          <w:sz w:val="20"/>
          <w:szCs w:val="20"/>
        </w:rPr>
        <w:t xml:space="preserve">, </w:t>
      </w:r>
      <w:r w:rsidRPr="007B4E57">
        <w:rPr>
          <w:b/>
          <w:sz w:val="20"/>
          <w:szCs w:val="20"/>
        </w:rPr>
        <w:t>Zivkovic M</w:t>
      </w:r>
      <w:r w:rsidRPr="007B4E57">
        <w:rPr>
          <w:sz w:val="20"/>
          <w:szCs w:val="20"/>
        </w:rPr>
        <w:t xml:space="preserve">, Savic S, Bukumiric Z, Panajotovic N, Bulat P, Cegar B. Cross-Cultural Adaptation and Validation of Incontinence Outcome Questionnaire for Serbian Population. </w:t>
      </w:r>
      <w:r w:rsidRPr="007B4E57">
        <w:rPr>
          <w:iCs/>
          <w:sz w:val="20"/>
          <w:szCs w:val="20"/>
        </w:rPr>
        <w:t>Medicina</w:t>
      </w:r>
      <w:r w:rsidRPr="007B4E57">
        <w:rPr>
          <w:sz w:val="20"/>
          <w:szCs w:val="20"/>
        </w:rPr>
        <w:t xml:space="preserve"> 2025; 61(4):509. M22 IF: 2.4</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bCs/>
          <w:sz w:val="20"/>
          <w:szCs w:val="20"/>
        </w:rPr>
        <w:t>Bumbasirevic U</w:t>
      </w:r>
      <w:r w:rsidRPr="007B4E57">
        <w:rPr>
          <w:sz w:val="20"/>
          <w:szCs w:val="20"/>
        </w:rPr>
        <w:t xml:space="preserve">, Petrovic M, Coric V, Lisicic N, </w:t>
      </w:r>
      <w:r w:rsidRPr="007B4E57">
        <w:rPr>
          <w:bCs/>
          <w:sz w:val="20"/>
          <w:szCs w:val="20"/>
        </w:rPr>
        <w:t>Obucina D</w:t>
      </w:r>
      <w:r w:rsidRPr="007B4E57">
        <w:rPr>
          <w:sz w:val="20"/>
          <w:szCs w:val="20"/>
        </w:rPr>
        <w:t xml:space="preserve">, Zekovic M, Milojevic B, Vasilic N, Vasic V, </w:t>
      </w:r>
      <w:r w:rsidRPr="007B4E57">
        <w:rPr>
          <w:b/>
          <w:sz w:val="20"/>
          <w:szCs w:val="20"/>
        </w:rPr>
        <w:t>Zivkovic M</w:t>
      </w:r>
      <w:r w:rsidRPr="007B4E57">
        <w:rPr>
          <w:sz w:val="20"/>
          <w:szCs w:val="20"/>
        </w:rPr>
        <w:t xml:space="preserve">, Bojanic N, Janicic A. The Utility of Immuno-Nutritional Scores in Patients with Testicular Germ Cell Tumors. </w:t>
      </w:r>
      <w:r w:rsidRPr="007B4E57">
        <w:rPr>
          <w:iCs/>
          <w:sz w:val="20"/>
          <w:szCs w:val="20"/>
        </w:rPr>
        <w:t>Diagnostics</w:t>
      </w:r>
      <w:r w:rsidRPr="007B4E57">
        <w:rPr>
          <w:sz w:val="20"/>
          <w:szCs w:val="20"/>
        </w:rPr>
        <w:t xml:space="preserve"> 2024; 14(20):2196. M22 IF: 3.0</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bCs/>
          <w:sz w:val="20"/>
          <w:szCs w:val="20"/>
        </w:rPr>
        <w:t>Bumbasirevic U</w:t>
      </w:r>
      <w:r w:rsidRPr="007B4E57">
        <w:rPr>
          <w:sz w:val="20"/>
          <w:szCs w:val="20"/>
        </w:rPr>
        <w:t xml:space="preserve">, Petrovic M, Zekovic M, Coric, V, Milojevic B, </w:t>
      </w:r>
      <w:r w:rsidRPr="007B4E57">
        <w:rPr>
          <w:bCs/>
          <w:sz w:val="20"/>
          <w:szCs w:val="20"/>
        </w:rPr>
        <w:t>Lisicic N</w:t>
      </w:r>
      <w:r w:rsidRPr="007B4E57">
        <w:rPr>
          <w:sz w:val="20"/>
          <w:szCs w:val="20"/>
        </w:rPr>
        <w:t xml:space="preserve">, </w:t>
      </w:r>
      <w:r w:rsidRPr="007B4E57">
        <w:rPr>
          <w:bCs/>
          <w:sz w:val="20"/>
          <w:szCs w:val="20"/>
        </w:rPr>
        <w:t>Obucina</w:t>
      </w:r>
      <w:r w:rsidRPr="007B4E57">
        <w:rPr>
          <w:sz w:val="20"/>
          <w:szCs w:val="20"/>
        </w:rPr>
        <w:t xml:space="preserve">, </w:t>
      </w:r>
      <w:r w:rsidRPr="007B4E57">
        <w:rPr>
          <w:bCs/>
          <w:sz w:val="20"/>
          <w:szCs w:val="20"/>
        </w:rPr>
        <w:t>D</w:t>
      </w:r>
      <w:r w:rsidRPr="007B4E57">
        <w:rPr>
          <w:sz w:val="20"/>
          <w:szCs w:val="20"/>
        </w:rPr>
        <w:t xml:space="preserve">, Vasilic N, Bulat P, </w:t>
      </w:r>
      <w:r w:rsidRPr="007B4E57">
        <w:rPr>
          <w:b/>
          <w:sz w:val="20"/>
          <w:szCs w:val="20"/>
        </w:rPr>
        <w:t>Zivkovic M</w:t>
      </w:r>
      <w:r w:rsidRPr="007B4E57">
        <w:rPr>
          <w:sz w:val="20"/>
          <w:szCs w:val="20"/>
        </w:rPr>
        <w:t xml:space="preserve">, Cekerevac M, Bojanic N, Janicic A. Multifocality in Testicular Cancer: Clinicopathological Correlations and Prognostic Implications. </w:t>
      </w:r>
      <w:r w:rsidRPr="007B4E57">
        <w:rPr>
          <w:iCs/>
          <w:sz w:val="20"/>
          <w:szCs w:val="20"/>
        </w:rPr>
        <w:t>Life</w:t>
      </w:r>
      <w:r w:rsidRPr="007B4E57">
        <w:rPr>
          <w:sz w:val="20"/>
          <w:szCs w:val="20"/>
        </w:rPr>
        <w:t xml:space="preserve"> 2024; 14(2):257. M22 IF: 3.2</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sz w:val="20"/>
          <w:szCs w:val="20"/>
        </w:rPr>
        <w:t xml:space="preserve">Petrovic M, Simic T, Djukic T, Radic T, Savic-Radojevic A, Zekovic M, Durutovic O, Janicic A, Milojevic B, Kajmakovic B, </w:t>
      </w:r>
      <w:r w:rsidRPr="007B4E57">
        <w:rPr>
          <w:b/>
          <w:sz w:val="20"/>
          <w:szCs w:val="20"/>
        </w:rPr>
        <w:t>Zivkovic M</w:t>
      </w:r>
      <w:r w:rsidRPr="007B4E57">
        <w:rPr>
          <w:sz w:val="20"/>
          <w:szCs w:val="20"/>
        </w:rPr>
        <w:t xml:space="preserve">, Bojanic N, </w:t>
      </w:r>
      <w:r w:rsidRPr="007B4E57">
        <w:rPr>
          <w:bCs/>
          <w:sz w:val="20"/>
          <w:szCs w:val="20"/>
        </w:rPr>
        <w:t>Bumbasirevic U</w:t>
      </w:r>
      <w:r w:rsidRPr="007B4E57">
        <w:rPr>
          <w:sz w:val="20"/>
          <w:szCs w:val="20"/>
        </w:rPr>
        <w:t xml:space="preserve">, Coric V. The Polymorphisms in GSTO Genes (GSTO1 rs4925, GSTO2 rs156697, and GSTO2 rs2297235) Affect the Risk for Testicular Germ Cell Tumor Development: A Pilot Study. </w:t>
      </w:r>
      <w:r w:rsidRPr="007B4E57">
        <w:rPr>
          <w:iCs/>
          <w:sz w:val="20"/>
          <w:szCs w:val="20"/>
        </w:rPr>
        <w:t>Life</w:t>
      </w:r>
      <w:r w:rsidRPr="007B4E57">
        <w:rPr>
          <w:sz w:val="20"/>
          <w:szCs w:val="20"/>
        </w:rPr>
        <w:t xml:space="preserve"> 2023; 13(6):1269. M22 IF: 3.253</w:t>
      </w:r>
    </w:p>
    <w:p w:rsidR="00FA73DD" w:rsidRPr="007B4E57" w:rsidRDefault="00655A32" w:rsidP="00655A32">
      <w:pPr>
        <w:pStyle w:val="ListParagraph"/>
        <w:numPr>
          <w:ilvl w:val="0"/>
          <w:numId w:val="37"/>
        </w:numPr>
        <w:spacing w:before="100" w:beforeAutospacing="1" w:after="100" w:afterAutospacing="1"/>
        <w:jc w:val="both"/>
        <w:rPr>
          <w:sz w:val="20"/>
          <w:szCs w:val="20"/>
        </w:rPr>
      </w:pPr>
      <w:r w:rsidRPr="007B4E57">
        <w:rPr>
          <w:sz w:val="20"/>
          <w:szCs w:val="20"/>
        </w:rPr>
        <w:t>J</w:t>
      </w:r>
      <w:r w:rsidR="00FA73DD" w:rsidRPr="007B4E57">
        <w:rPr>
          <w:sz w:val="20"/>
          <w:szCs w:val="20"/>
        </w:rPr>
        <w:t xml:space="preserve">anicic A, Petrovic M, Zekovic M, Vasilic N, Coric V, Milojevic B, </w:t>
      </w:r>
      <w:r w:rsidR="00FA73DD" w:rsidRPr="007B4E57">
        <w:rPr>
          <w:b/>
          <w:bCs/>
          <w:sz w:val="20"/>
          <w:szCs w:val="20"/>
        </w:rPr>
        <w:t>Zivkovic M</w:t>
      </w:r>
      <w:r w:rsidR="00FA73DD" w:rsidRPr="007B4E57">
        <w:rPr>
          <w:sz w:val="20"/>
          <w:szCs w:val="20"/>
        </w:rPr>
        <w:t>,</w:t>
      </w:r>
      <w:r w:rsidRPr="007B4E57">
        <w:rPr>
          <w:sz w:val="20"/>
          <w:szCs w:val="20"/>
        </w:rPr>
        <w:t xml:space="preserve"> </w:t>
      </w:r>
      <w:r w:rsidR="00FA73DD" w:rsidRPr="007B4E57">
        <w:rPr>
          <w:bCs/>
          <w:sz w:val="20"/>
          <w:szCs w:val="20"/>
        </w:rPr>
        <w:t>Bumbasirevic U</w:t>
      </w:r>
      <w:r w:rsidR="00FA73DD" w:rsidRPr="007B4E57">
        <w:rPr>
          <w:sz w:val="20"/>
          <w:szCs w:val="20"/>
        </w:rPr>
        <w:t xml:space="preserve">. Prognostic Significance of Systemic Inflammation Markers in Testicular and Penile Cancer: A Narrative Review of Current Literature. </w:t>
      </w:r>
      <w:r w:rsidR="00FA73DD" w:rsidRPr="007B4E57">
        <w:rPr>
          <w:iCs/>
          <w:sz w:val="20"/>
          <w:szCs w:val="20"/>
        </w:rPr>
        <w:t>Life</w:t>
      </w:r>
      <w:r w:rsidR="00FA73DD" w:rsidRPr="007B4E57">
        <w:rPr>
          <w:sz w:val="20"/>
          <w:szCs w:val="20"/>
        </w:rPr>
        <w:t xml:space="preserve"> 2023; 13(3):600. M22 IF: 3.253</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bCs/>
          <w:sz w:val="20"/>
          <w:szCs w:val="20"/>
        </w:rPr>
        <w:t>Zeković M</w:t>
      </w:r>
      <w:r w:rsidRPr="007B4E57">
        <w:rPr>
          <w:sz w:val="20"/>
          <w:szCs w:val="20"/>
        </w:rPr>
        <w:t xml:space="preserve">, </w:t>
      </w:r>
      <w:r w:rsidRPr="007B4E57">
        <w:rPr>
          <w:bCs/>
          <w:sz w:val="20"/>
          <w:szCs w:val="20"/>
        </w:rPr>
        <w:t>Bumbaširević U</w:t>
      </w:r>
      <w:r w:rsidRPr="007B4E57">
        <w:rPr>
          <w:sz w:val="20"/>
          <w:szCs w:val="20"/>
        </w:rPr>
        <w:t xml:space="preserve">, </w:t>
      </w:r>
      <w:r w:rsidRPr="007B4E57">
        <w:rPr>
          <w:b/>
          <w:bCs/>
          <w:sz w:val="20"/>
          <w:szCs w:val="20"/>
        </w:rPr>
        <w:t>Živković M</w:t>
      </w:r>
      <w:r w:rsidRPr="007B4E57">
        <w:rPr>
          <w:sz w:val="20"/>
          <w:szCs w:val="20"/>
        </w:rPr>
        <w:t xml:space="preserve">, </w:t>
      </w:r>
      <w:r w:rsidRPr="007B4E57">
        <w:rPr>
          <w:bCs/>
          <w:sz w:val="20"/>
          <w:szCs w:val="20"/>
        </w:rPr>
        <w:t>Pejčić T</w:t>
      </w:r>
      <w:r w:rsidRPr="007B4E57">
        <w:rPr>
          <w:sz w:val="20"/>
          <w:szCs w:val="20"/>
        </w:rPr>
        <w:t xml:space="preserve">. Alteration of Lipid Metabolism in Prostate Cancer: Multifaceted Oncologic Implications. </w:t>
      </w:r>
      <w:r w:rsidRPr="007B4E57">
        <w:rPr>
          <w:iCs/>
          <w:sz w:val="20"/>
          <w:szCs w:val="20"/>
        </w:rPr>
        <w:t>Int J Mol Sci</w:t>
      </w:r>
      <w:r w:rsidRPr="007B4E57">
        <w:rPr>
          <w:sz w:val="20"/>
          <w:szCs w:val="20"/>
        </w:rPr>
        <w:t xml:space="preserve"> 2023; 24(2):1391. M21 IF: 6.208</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bCs/>
          <w:sz w:val="20"/>
          <w:szCs w:val="20"/>
        </w:rPr>
        <w:t>Bumbasirevic U</w:t>
      </w:r>
      <w:r w:rsidRPr="007B4E57">
        <w:rPr>
          <w:sz w:val="20"/>
          <w:szCs w:val="20"/>
        </w:rPr>
        <w:t xml:space="preserve">, </w:t>
      </w:r>
      <w:r w:rsidRPr="007B4E57">
        <w:rPr>
          <w:b/>
          <w:bCs/>
          <w:sz w:val="20"/>
          <w:szCs w:val="20"/>
        </w:rPr>
        <w:t>Zivkovic M</w:t>
      </w:r>
      <w:r w:rsidRPr="007B4E57">
        <w:rPr>
          <w:sz w:val="20"/>
          <w:szCs w:val="20"/>
        </w:rPr>
        <w:t xml:space="preserve">, </w:t>
      </w:r>
      <w:r w:rsidRPr="007B4E57">
        <w:rPr>
          <w:bCs/>
          <w:sz w:val="20"/>
          <w:szCs w:val="20"/>
        </w:rPr>
        <w:t>Petrovic M</w:t>
      </w:r>
      <w:r w:rsidRPr="007B4E57">
        <w:rPr>
          <w:sz w:val="20"/>
          <w:szCs w:val="20"/>
        </w:rPr>
        <w:t xml:space="preserve">, </w:t>
      </w:r>
      <w:r w:rsidRPr="007B4E57">
        <w:rPr>
          <w:bCs/>
          <w:sz w:val="20"/>
          <w:szCs w:val="20"/>
        </w:rPr>
        <w:t>Coric V</w:t>
      </w:r>
      <w:r w:rsidRPr="007B4E57">
        <w:rPr>
          <w:sz w:val="20"/>
          <w:szCs w:val="20"/>
        </w:rPr>
        <w:t xml:space="preserve">, </w:t>
      </w:r>
      <w:r w:rsidRPr="007B4E57">
        <w:rPr>
          <w:bCs/>
          <w:sz w:val="20"/>
          <w:szCs w:val="20"/>
        </w:rPr>
        <w:t>Lisicic N</w:t>
      </w:r>
      <w:r w:rsidRPr="007B4E57">
        <w:rPr>
          <w:sz w:val="20"/>
          <w:szCs w:val="20"/>
        </w:rPr>
        <w:t xml:space="preserve">, </w:t>
      </w:r>
      <w:r w:rsidRPr="007B4E57">
        <w:rPr>
          <w:bCs/>
          <w:sz w:val="20"/>
          <w:szCs w:val="20"/>
        </w:rPr>
        <w:t>Bojanic N</w:t>
      </w:r>
      <w:r w:rsidRPr="007B4E57">
        <w:rPr>
          <w:sz w:val="20"/>
          <w:szCs w:val="20"/>
        </w:rPr>
        <w:t xml:space="preserve">. Treatment options in stage I seminoma. </w:t>
      </w:r>
      <w:r w:rsidRPr="007B4E57">
        <w:rPr>
          <w:iCs/>
          <w:sz w:val="20"/>
          <w:szCs w:val="20"/>
        </w:rPr>
        <w:t>Oncol Res</w:t>
      </w:r>
      <w:r w:rsidRPr="007B4E57">
        <w:rPr>
          <w:sz w:val="20"/>
          <w:szCs w:val="20"/>
        </w:rPr>
        <w:t xml:space="preserve"> 2022; 30(3):117–128. M22 IF: 4.938</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sz w:val="20"/>
          <w:szCs w:val="20"/>
        </w:rPr>
        <w:t xml:space="preserve">Bumbasirevic U, Bojanic N, Simic T, Milojevic B, </w:t>
      </w:r>
      <w:r w:rsidRPr="007B4E57">
        <w:rPr>
          <w:b/>
          <w:sz w:val="20"/>
          <w:szCs w:val="20"/>
        </w:rPr>
        <w:t>Zivkovic M</w:t>
      </w:r>
      <w:r w:rsidRPr="007B4E57">
        <w:rPr>
          <w:sz w:val="20"/>
          <w:szCs w:val="20"/>
        </w:rPr>
        <w:t xml:space="preserve">, Kosanovic T, Kajmakovic B, Janicic A, Durutovic O, Radovanovic M, Santric V, Zekovic M, Coric V. Interplay between Comprehensive Inflammation Indices and Redox Biomarkers in Testicular Germ-Cell Tumors. </w:t>
      </w:r>
      <w:r w:rsidRPr="007B4E57">
        <w:rPr>
          <w:iCs/>
          <w:sz w:val="20"/>
          <w:szCs w:val="20"/>
        </w:rPr>
        <w:t>J Pers Med</w:t>
      </w:r>
      <w:r w:rsidRPr="007B4E57">
        <w:rPr>
          <w:sz w:val="20"/>
          <w:szCs w:val="20"/>
        </w:rPr>
        <w:t xml:space="preserve"> 2022; 12(5):833 M21 IF: 4.945</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sz w:val="20"/>
          <w:szCs w:val="20"/>
        </w:rPr>
        <w:t xml:space="preserve">Bumbasirevic U, Bojanic N, Pljesa-Ercegovac M, </w:t>
      </w:r>
      <w:r w:rsidRPr="007B4E57">
        <w:rPr>
          <w:b/>
          <w:sz w:val="20"/>
          <w:szCs w:val="20"/>
        </w:rPr>
        <w:t>Zivkovic M</w:t>
      </w:r>
      <w:r w:rsidRPr="007B4E57">
        <w:rPr>
          <w:sz w:val="20"/>
          <w:szCs w:val="20"/>
        </w:rPr>
        <w:t xml:space="preserve">, Djukic T, Zekovic M, Milojevic B, Kajmakovic B, Janicic A, Simic T, Coric V. The Polymorphisms of Genes Encoding Catalytic Antioxidant Proteins Modulate the Susceptibility and Progression of Testicular Germ Cell Tumor. </w:t>
      </w:r>
      <w:r w:rsidRPr="007B4E57">
        <w:rPr>
          <w:iCs/>
          <w:sz w:val="20"/>
          <w:szCs w:val="20"/>
        </w:rPr>
        <w:t>Cancers</w:t>
      </w:r>
      <w:r w:rsidRPr="007B4E57">
        <w:rPr>
          <w:sz w:val="20"/>
          <w:szCs w:val="20"/>
        </w:rPr>
        <w:t xml:space="preserve"> 2022; 14(4):1068. M21 IF: 6.639</w:t>
      </w:r>
    </w:p>
    <w:p w:rsidR="00FA73DD" w:rsidRPr="007B4E57" w:rsidRDefault="00FA73DD" w:rsidP="00655A32">
      <w:pPr>
        <w:pStyle w:val="ListParagraph"/>
        <w:numPr>
          <w:ilvl w:val="0"/>
          <w:numId w:val="37"/>
        </w:numPr>
        <w:spacing w:before="100" w:beforeAutospacing="1" w:after="100" w:afterAutospacing="1"/>
        <w:jc w:val="both"/>
        <w:rPr>
          <w:sz w:val="20"/>
          <w:szCs w:val="20"/>
        </w:rPr>
      </w:pPr>
      <w:r w:rsidRPr="007B4E57">
        <w:rPr>
          <w:bCs/>
          <w:sz w:val="20"/>
          <w:szCs w:val="20"/>
        </w:rPr>
        <w:t>Acimovic M</w:t>
      </w:r>
      <w:r w:rsidRPr="007B4E57">
        <w:rPr>
          <w:sz w:val="20"/>
          <w:szCs w:val="20"/>
        </w:rPr>
        <w:t xml:space="preserve">, </w:t>
      </w:r>
      <w:r w:rsidRPr="007B4E57">
        <w:rPr>
          <w:b/>
          <w:bCs/>
          <w:sz w:val="20"/>
          <w:szCs w:val="20"/>
        </w:rPr>
        <w:t>Zivkovic M</w:t>
      </w:r>
      <w:r w:rsidRPr="007B4E57">
        <w:rPr>
          <w:sz w:val="20"/>
          <w:szCs w:val="20"/>
        </w:rPr>
        <w:t xml:space="preserve">, </w:t>
      </w:r>
      <w:r w:rsidRPr="007B4E57">
        <w:rPr>
          <w:bCs/>
          <w:sz w:val="20"/>
          <w:szCs w:val="20"/>
        </w:rPr>
        <w:t>Georgescu AV</w:t>
      </w:r>
      <w:r w:rsidRPr="007B4E57">
        <w:rPr>
          <w:sz w:val="20"/>
          <w:szCs w:val="20"/>
        </w:rPr>
        <w:t xml:space="preserve">, </w:t>
      </w:r>
      <w:r w:rsidRPr="007B4E57">
        <w:rPr>
          <w:bCs/>
          <w:sz w:val="20"/>
          <w:szCs w:val="20"/>
        </w:rPr>
        <w:t>Matei IR</w:t>
      </w:r>
      <w:r w:rsidRPr="007B4E57">
        <w:rPr>
          <w:sz w:val="20"/>
          <w:szCs w:val="20"/>
        </w:rPr>
        <w:t xml:space="preserve">, </w:t>
      </w:r>
      <w:r w:rsidRPr="007B4E57">
        <w:rPr>
          <w:bCs/>
          <w:sz w:val="20"/>
          <w:szCs w:val="20"/>
        </w:rPr>
        <w:t>Bumbasirevic U</w:t>
      </w:r>
      <w:r w:rsidRPr="007B4E57">
        <w:rPr>
          <w:sz w:val="20"/>
          <w:szCs w:val="20"/>
        </w:rPr>
        <w:t xml:space="preserve">. Repair of urethral injury associated with penile fracture using buccal mucosa graft: A novel therapeutic approach for complex cases. </w:t>
      </w:r>
      <w:r w:rsidRPr="007B4E57">
        <w:rPr>
          <w:iCs/>
          <w:sz w:val="20"/>
          <w:szCs w:val="20"/>
        </w:rPr>
        <w:t>Injury</w:t>
      </w:r>
      <w:r w:rsidRPr="007B4E57">
        <w:rPr>
          <w:sz w:val="20"/>
          <w:szCs w:val="20"/>
        </w:rPr>
        <w:t xml:space="preserve"> 2020; 51 </w:t>
      </w:r>
      <w:r w:rsidR="00143A23" w:rsidRPr="007B4E57">
        <w:rPr>
          <w:sz w:val="20"/>
          <w:szCs w:val="20"/>
        </w:rPr>
        <w:t>(</w:t>
      </w:r>
      <w:r w:rsidRPr="007B4E57">
        <w:rPr>
          <w:sz w:val="20"/>
          <w:szCs w:val="20"/>
        </w:rPr>
        <w:t>Suppl 4</w:t>
      </w:r>
      <w:proofErr w:type="gramStart"/>
      <w:r w:rsidR="00143A23" w:rsidRPr="007B4E57">
        <w:rPr>
          <w:sz w:val="20"/>
          <w:szCs w:val="20"/>
        </w:rPr>
        <w:t>)</w:t>
      </w:r>
      <w:r w:rsidRPr="007B4E57">
        <w:rPr>
          <w:sz w:val="20"/>
          <w:szCs w:val="20"/>
        </w:rPr>
        <w:t>:S</w:t>
      </w:r>
      <w:proofErr w:type="gramEnd"/>
      <w:r w:rsidRPr="007B4E57">
        <w:rPr>
          <w:sz w:val="20"/>
          <w:szCs w:val="20"/>
        </w:rPr>
        <w:t>114-S116. M22 IF: 2.586</w:t>
      </w:r>
    </w:p>
    <w:p w:rsidR="006D5A3D" w:rsidRPr="007B4E57" w:rsidRDefault="006D5A3D" w:rsidP="006D5A3D">
      <w:pPr>
        <w:ind w:left="60"/>
        <w:jc w:val="both"/>
        <w:rPr>
          <w:b/>
          <w:sz w:val="20"/>
          <w:szCs w:val="20"/>
        </w:rPr>
      </w:pPr>
    </w:p>
    <w:p w:rsidR="006D5A3D" w:rsidRPr="007B4E57" w:rsidRDefault="006D5A3D" w:rsidP="00143A23">
      <w:pPr>
        <w:jc w:val="both"/>
        <w:rPr>
          <w:b/>
          <w:i/>
          <w:sz w:val="20"/>
          <w:szCs w:val="20"/>
          <w:lang w:val="sr-Latn-RS"/>
        </w:rPr>
      </w:pPr>
      <w:r w:rsidRPr="007B4E57">
        <w:rPr>
          <w:b/>
          <w:i/>
          <w:sz w:val="20"/>
          <w:szCs w:val="20"/>
          <w:lang w:val="sr-Latn-RS"/>
        </w:rPr>
        <w:t>ОСТАЛИ РАДОВИ У ЧАСОПИСИМА СА JCR ЛИСТЕ</w:t>
      </w:r>
    </w:p>
    <w:p w:rsidR="00143A23" w:rsidRPr="002C1A94" w:rsidRDefault="00143A23" w:rsidP="00143A23">
      <w:pPr>
        <w:pStyle w:val="NormalWeb"/>
        <w:numPr>
          <w:ilvl w:val="0"/>
          <w:numId w:val="45"/>
        </w:numPr>
        <w:jc w:val="both"/>
        <w:rPr>
          <w:sz w:val="20"/>
          <w:szCs w:val="20"/>
        </w:rPr>
      </w:pPr>
      <w:r w:rsidRPr="002C1A94">
        <w:rPr>
          <w:sz w:val="20"/>
          <w:szCs w:val="20"/>
        </w:rPr>
        <w:t xml:space="preserve">NIHR Global Health Research Unit on Global Surgery </w:t>
      </w:r>
      <w:r w:rsidRPr="002C1A94">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30-day postoperative mortality and the effects of hospital preparedness during the COVID-19 pandemic: a pooled analysis of prospective international cohort studies. </w:t>
      </w:r>
      <w:r w:rsidRPr="002C1A94">
        <w:rPr>
          <w:iCs/>
          <w:sz w:val="20"/>
          <w:szCs w:val="20"/>
        </w:rPr>
        <w:t>Lancet Reg Health Eur</w:t>
      </w:r>
      <w:r w:rsidRPr="002C1A94">
        <w:rPr>
          <w:sz w:val="20"/>
          <w:szCs w:val="20"/>
        </w:rPr>
        <w:t xml:space="preserve"> 2026; 62:101566</w:t>
      </w:r>
      <w:r w:rsidR="007A4185" w:rsidRPr="002C1A94">
        <w:rPr>
          <w:sz w:val="20"/>
          <w:szCs w:val="20"/>
        </w:rPr>
        <w:t>.</w:t>
      </w:r>
      <w:r w:rsidRPr="002C1A94">
        <w:rPr>
          <w:sz w:val="20"/>
          <w:szCs w:val="20"/>
        </w:rPr>
        <w:t xml:space="preserve"> M21 IF: 13/2=6.5</w:t>
      </w:r>
    </w:p>
    <w:p w:rsidR="00143A23" w:rsidRPr="002C1A94" w:rsidRDefault="00143A23" w:rsidP="00143A23">
      <w:pPr>
        <w:pStyle w:val="NormalWeb"/>
        <w:numPr>
          <w:ilvl w:val="0"/>
          <w:numId w:val="45"/>
        </w:numPr>
        <w:jc w:val="both"/>
        <w:rPr>
          <w:sz w:val="20"/>
          <w:szCs w:val="20"/>
        </w:rPr>
      </w:pPr>
      <w:r w:rsidRPr="002C1A94">
        <w:rPr>
          <w:sz w:val="20"/>
          <w:szCs w:val="20"/>
        </w:rPr>
        <w:t xml:space="preserve">EuroSurg Collaborative and STARSurg Collaborative </w:t>
      </w:r>
      <w:r w:rsidRPr="002C1A94">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Extended pharmacological thromboprophylaxis and clinically relevant venous thromboembolism after major abdominal and pelvic surgery: international, prospective, propensity score-weighted cohort study. </w:t>
      </w:r>
      <w:r w:rsidRPr="002C1A94">
        <w:rPr>
          <w:iCs/>
          <w:sz w:val="20"/>
          <w:szCs w:val="20"/>
        </w:rPr>
        <w:t>Br J Surg</w:t>
      </w:r>
      <w:r w:rsidR="007A4185" w:rsidRPr="002C1A94">
        <w:rPr>
          <w:iCs/>
          <w:sz w:val="20"/>
          <w:szCs w:val="20"/>
        </w:rPr>
        <w:t xml:space="preserve"> 2025;</w:t>
      </w:r>
      <w:r w:rsidR="007A4185" w:rsidRPr="002C1A94">
        <w:rPr>
          <w:sz w:val="20"/>
          <w:szCs w:val="20"/>
        </w:rPr>
        <w:t>112(3): znae337</w:t>
      </w:r>
      <w:r w:rsidR="007A4185" w:rsidRPr="002C1A94">
        <w:t xml:space="preserve">. </w:t>
      </w:r>
      <w:r w:rsidRPr="002C1A94">
        <w:rPr>
          <w:sz w:val="20"/>
          <w:szCs w:val="20"/>
        </w:rPr>
        <w:t>M21 IF: 8.7/2=4.35</w:t>
      </w:r>
    </w:p>
    <w:p w:rsidR="00143A23" w:rsidRPr="002C1A94" w:rsidRDefault="00143A23" w:rsidP="00143A23">
      <w:pPr>
        <w:pStyle w:val="NormalWeb"/>
        <w:numPr>
          <w:ilvl w:val="0"/>
          <w:numId w:val="45"/>
        </w:numPr>
        <w:jc w:val="both"/>
        <w:rPr>
          <w:sz w:val="20"/>
          <w:szCs w:val="20"/>
        </w:rPr>
      </w:pPr>
      <w:r w:rsidRPr="002C1A94">
        <w:rPr>
          <w:sz w:val="20"/>
          <w:szCs w:val="20"/>
        </w:rPr>
        <w:t xml:space="preserve">STARSurg Collaborative; EuroSurg Collaborative </w:t>
      </w:r>
      <w:r w:rsidRPr="002C1A94">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Association between multimorbidity and postoperative mortality in patients undergoing major surgery: a prospective study in 29 countries across Europe. </w:t>
      </w:r>
      <w:r w:rsidRPr="002C1A94">
        <w:rPr>
          <w:iCs/>
          <w:sz w:val="20"/>
          <w:szCs w:val="20"/>
        </w:rPr>
        <w:t>Anaesthesia</w:t>
      </w:r>
      <w:r w:rsidRPr="002C1A94">
        <w:rPr>
          <w:sz w:val="20"/>
          <w:szCs w:val="20"/>
        </w:rPr>
        <w:t xml:space="preserve"> 2024</w:t>
      </w:r>
      <w:r w:rsidR="007A4185" w:rsidRPr="002C1A94">
        <w:rPr>
          <w:sz w:val="20"/>
          <w:szCs w:val="20"/>
        </w:rPr>
        <w:t>; 79(11): 1149–1158</w:t>
      </w:r>
      <w:r w:rsidR="00B40C0B" w:rsidRPr="002C1A94">
        <w:rPr>
          <w:sz w:val="20"/>
          <w:szCs w:val="20"/>
        </w:rPr>
        <w:t>.</w:t>
      </w:r>
      <w:r w:rsidRPr="002C1A94">
        <w:rPr>
          <w:sz w:val="20"/>
          <w:szCs w:val="20"/>
        </w:rPr>
        <w:t xml:space="preserve"> M21a IF: 10.7/2=5.35</w:t>
      </w:r>
    </w:p>
    <w:p w:rsidR="00143A23" w:rsidRPr="002C1A94" w:rsidRDefault="00143A23" w:rsidP="00143A23">
      <w:pPr>
        <w:pStyle w:val="NormalWeb"/>
        <w:numPr>
          <w:ilvl w:val="0"/>
          <w:numId w:val="45"/>
        </w:numPr>
        <w:jc w:val="both"/>
        <w:rPr>
          <w:sz w:val="20"/>
          <w:szCs w:val="20"/>
        </w:rPr>
      </w:pPr>
      <w:r w:rsidRPr="002C1A94">
        <w:rPr>
          <w:sz w:val="20"/>
          <w:szCs w:val="20"/>
        </w:rPr>
        <w:lastRenderedPageBreak/>
        <w:t xml:space="preserve">STARSurg Collaborative; EuroSurg Collaborative </w:t>
      </w:r>
      <w:r w:rsidRPr="002C1A94">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Impact of postoperative cardiovascular complications on 30-day mortality after major abdominal surgery: an international prospective cohort study. </w:t>
      </w:r>
      <w:r w:rsidRPr="002C1A94">
        <w:rPr>
          <w:iCs/>
          <w:sz w:val="20"/>
          <w:szCs w:val="20"/>
        </w:rPr>
        <w:t>Anaesthesia</w:t>
      </w:r>
      <w:r w:rsidRPr="002C1A94">
        <w:rPr>
          <w:sz w:val="20"/>
          <w:szCs w:val="20"/>
        </w:rPr>
        <w:t xml:space="preserve"> 2024</w:t>
      </w:r>
      <w:r w:rsidR="007A4185" w:rsidRPr="002C1A94">
        <w:rPr>
          <w:sz w:val="20"/>
          <w:szCs w:val="20"/>
        </w:rPr>
        <w:t>; 79(11): 1159–1168.</w:t>
      </w:r>
      <w:r w:rsidRPr="002C1A94">
        <w:rPr>
          <w:sz w:val="20"/>
          <w:szCs w:val="20"/>
        </w:rPr>
        <w:t xml:space="preserve"> M21a IF: 10.7/2=5.35</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w:t>
      </w:r>
      <w:r w:rsidRPr="00AF5197">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Understanding the long-term impact of the COVID-19 pandemic on non-muscle-invasive bladder cancer outcomes: 12-Month follow-up data from the international, prospective COVIDSurg Cancer study. </w:t>
      </w:r>
      <w:r w:rsidRPr="002C1A94">
        <w:rPr>
          <w:iCs/>
          <w:sz w:val="20"/>
          <w:szCs w:val="20"/>
        </w:rPr>
        <w:t>BJUI Compass</w:t>
      </w:r>
      <w:r w:rsidRPr="002C1A94">
        <w:rPr>
          <w:sz w:val="20"/>
          <w:szCs w:val="20"/>
        </w:rPr>
        <w:t xml:space="preserve"> 2024;</w:t>
      </w:r>
      <w:r w:rsidR="002C1A94" w:rsidRPr="002C1A94">
        <w:rPr>
          <w:sz w:val="20"/>
          <w:szCs w:val="20"/>
        </w:rPr>
        <w:t xml:space="preserve"> </w:t>
      </w:r>
      <w:r w:rsidRPr="002C1A94">
        <w:rPr>
          <w:sz w:val="20"/>
          <w:szCs w:val="20"/>
        </w:rPr>
        <w:t>5(11):1044-1051</w:t>
      </w:r>
      <w:r w:rsidR="007A4185" w:rsidRPr="002C1A94">
        <w:rPr>
          <w:sz w:val="20"/>
          <w:szCs w:val="20"/>
        </w:rPr>
        <w:t>.</w:t>
      </w:r>
      <w:r w:rsidRPr="002C1A94">
        <w:rPr>
          <w:sz w:val="20"/>
          <w:szCs w:val="20"/>
        </w:rPr>
        <w:t xml:space="preserve"> M22 IF 1.9/2=0.95</w:t>
      </w:r>
    </w:p>
    <w:p w:rsidR="00143A23" w:rsidRPr="002C1A94" w:rsidRDefault="00143A23" w:rsidP="00143A23">
      <w:pPr>
        <w:pStyle w:val="NormalWeb"/>
        <w:numPr>
          <w:ilvl w:val="0"/>
          <w:numId w:val="45"/>
        </w:numPr>
        <w:jc w:val="both"/>
        <w:rPr>
          <w:sz w:val="20"/>
          <w:szCs w:val="20"/>
        </w:rPr>
      </w:pPr>
      <w:r w:rsidRPr="002C1A94">
        <w:rPr>
          <w:sz w:val="20"/>
          <w:szCs w:val="20"/>
        </w:rPr>
        <w:t xml:space="preserve">NIHR Global Health Research Unit on Global Surgery; STARSurg Collaborative </w:t>
      </w:r>
      <w:r w:rsidRPr="002C1A94">
        <w:rPr>
          <w:bCs/>
          <w:sz w:val="20"/>
          <w:szCs w:val="20"/>
        </w:rPr>
        <w:t>[</w:t>
      </w:r>
      <w:r w:rsidRPr="002C1A94">
        <w:rPr>
          <w:b/>
          <w:bCs/>
          <w:sz w:val="20"/>
          <w:szCs w:val="20"/>
        </w:rPr>
        <w:t xml:space="preserve">Zivkovic M, </w:t>
      </w:r>
      <w:r w:rsidRPr="002C1A94">
        <w:rPr>
          <w:bCs/>
          <w:sz w:val="20"/>
          <w:szCs w:val="20"/>
        </w:rPr>
        <w:t>local colaborator]</w:t>
      </w:r>
      <w:r w:rsidRPr="002C1A94">
        <w:rPr>
          <w:sz w:val="20"/>
          <w:szCs w:val="20"/>
        </w:rPr>
        <w:t xml:space="preserve">. A prognostic model for use before elective surgery to estimate the risk of postoperative pulmonary complications (GSU-Pulmonary Score): a development and validation study in three international cohorts. </w:t>
      </w:r>
      <w:r w:rsidRPr="002C1A94">
        <w:rPr>
          <w:iCs/>
          <w:sz w:val="20"/>
          <w:szCs w:val="20"/>
        </w:rPr>
        <w:t>Lancet Digit Health</w:t>
      </w:r>
      <w:r w:rsidRPr="002C1A94">
        <w:rPr>
          <w:sz w:val="20"/>
          <w:szCs w:val="20"/>
        </w:rPr>
        <w:t xml:space="preserve"> 2024;</w:t>
      </w:r>
      <w:r w:rsidR="002C1A94" w:rsidRPr="002C1A94">
        <w:rPr>
          <w:sz w:val="20"/>
          <w:szCs w:val="20"/>
        </w:rPr>
        <w:t xml:space="preserve"> </w:t>
      </w:r>
      <w:r w:rsidRPr="002C1A94">
        <w:rPr>
          <w:sz w:val="20"/>
          <w:szCs w:val="20"/>
        </w:rPr>
        <w:t>6(7</w:t>
      </w:r>
      <w:proofErr w:type="gramStart"/>
      <w:r w:rsidRPr="002C1A94">
        <w:rPr>
          <w:sz w:val="20"/>
          <w:szCs w:val="20"/>
        </w:rPr>
        <w:t>):e</w:t>
      </w:r>
      <w:proofErr w:type="gramEnd"/>
      <w:r w:rsidRPr="002C1A94">
        <w:rPr>
          <w:sz w:val="20"/>
          <w:szCs w:val="20"/>
        </w:rPr>
        <w:t>507-e519. M21a IF: 30.8/2=15.4</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Gynecological Cancer Collaborators. </w:t>
      </w:r>
      <w:r w:rsidRPr="002C1A94">
        <w:rPr>
          <w:bCs/>
          <w:sz w:val="20"/>
          <w:szCs w:val="20"/>
        </w:rPr>
        <w:t>[</w:t>
      </w:r>
      <w:r w:rsidRPr="002C1A94">
        <w:rPr>
          <w:b/>
          <w:bCs/>
          <w:sz w:val="20"/>
          <w:szCs w:val="20"/>
        </w:rPr>
        <w:t>Zivkovic M,</w:t>
      </w:r>
      <w:r w:rsidRPr="002C1A94">
        <w:rPr>
          <w:bCs/>
          <w:sz w:val="20"/>
          <w:szCs w:val="20"/>
        </w:rPr>
        <w:t xml:space="preserve"> local colaborator]</w:t>
      </w:r>
      <w:r w:rsidRPr="002C1A94">
        <w:rPr>
          <w:sz w:val="20"/>
          <w:szCs w:val="20"/>
        </w:rPr>
        <w:t xml:space="preserve"> Outcomes of gynecologic cancer surgery during the COVID-19 pandemic: an international, multicenter, prospective CovidSurg-Gynecologic Oncology Cancer study. </w:t>
      </w:r>
      <w:r w:rsidRPr="002C1A94">
        <w:rPr>
          <w:iCs/>
          <w:sz w:val="20"/>
          <w:szCs w:val="20"/>
        </w:rPr>
        <w:t>Am J Obstet Gynecol</w:t>
      </w:r>
      <w:r w:rsidRPr="002C1A94">
        <w:rPr>
          <w:sz w:val="20"/>
          <w:szCs w:val="20"/>
        </w:rPr>
        <w:t xml:space="preserve"> 2022;</w:t>
      </w:r>
      <w:r w:rsidR="002C1A94" w:rsidRPr="002C1A94">
        <w:rPr>
          <w:sz w:val="20"/>
          <w:szCs w:val="20"/>
        </w:rPr>
        <w:t xml:space="preserve"> </w:t>
      </w:r>
      <w:r w:rsidRPr="002C1A94">
        <w:rPr>
          <w:sz w:val="20"/>
          <w:szCs w:val="20"/>
        </w:rPr>
        <w:t>227(5</w:t>
      </w:r>
      <w:proofErr w:type="gramStart"/>
      <w:r w:rsidRPr="002C1A94">
        <w:rPr>
          <w:sz w:val="20"/>
          <w:szCs w:val="20"/>
        </w:rPr>
        <w:t>):735.e</w:t>
      </w:r>
      <w:proofErr w:type="gramEnd"/>
      <w:r w:rsidRPr="002C1A94">
        <w:rPr>
          <w:sz w:val="20"/>
          <w:szCs w:val="20"/>
        </w:rPr>
        <w:t>1-735.e25 M21a+ IF 9.8/2=4.9</w:t>
      </w:r>
    </w:p>
    <w:p w:rsidR="002C1A94" w:rsidRPr="002C1A94" w:rsidRDefault="002C1A94" w:rsidP="002C1A94">
      <w:pPr>
        <w:pStyle w:val="NormalWeb"/>
        <w:numPr>
          <w:ilvl w:val="0"/>
          <w:numId w:val="45"/>
        </w:numPr>
        <w:jc w:val="both"/>
        <w:rPr>
          <w:sz w:val="20"/>
          <w:szCs w:val="20"/>
        </w:rPr>
      </w:pPr>
      <w:r w:rsidRPr="002C1A94">
        <w:rPr>
          <w:sz w:val="20"/>
          <w:szCs w:val="20"/>
        </w:rPr>
        <w:t xml:space="preserve">COVIDSurg Collaborative, GlobalSurg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SARS- CoV-2 infection and venous thromboembolism after surgery: an international prospective cohort study. </w:t>
      </w:r>
      <w:r w:rsidRPr="002C1A94">
        <w:rPr>
          <w:iCs/>
          <w:sz w:val="20"/>
          <w:szCs w:val="20"/>
        </w:rPr>
        <w:t>Anaesthesia</w:t>
      </w:r>
      <w:r w:rsidRPr="002C1A94">
        <w:rPr>
          <w:sz w:val="20"/>
          <w:szCs w:val="20"/>
        </w:rPr>
        <w:t xml:space="preserve"> 2022; 77(1): 28–39.</w:t>
      </w:r>
      <w:r w:rsidRPr="002C1A94">
        <w:t xml:space="preserve"> </w:t>
      </w:r>
      <w:r w:rsidRPr="002C1A94">
        <w:rPr>
          <w:sz w:val="20"/>
          <w:szCs w:val="20"/>
        </w:rPr>
        <w:t>M21 IF: 6.955/2=3.477</w:t>
      </w:r>
    </w:p>
    <w:p w:rsidR="00143A23" w:rsidRPr="002C1A94" w:rsidRDefault="00143A23" w:rsidP="00143A23">
      <w:pPr>
        <w:pStyle w:val="NormalWeb"/>
        <w:numPr>
          <w:ilvl w:val="0"/>
          <w:numId w:val="45"/>
        </w:numPr>
        <w:jc w:val="both"/>
        <w:rPr>
          <w:sz w:val="20"/>
          <w:szCs w:val="20"/>
        </w:rPr>
      </w:pPr>
      <w:r w:rsidRPr="002C1A94">
        <w:rPr>
          <w:sz w:val="20"/>
          <w:szCs w:val="20"/>
        </w:rPr>
        <w:t xml:space="preserve">STARSurg Collaborative, COVIDSurg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Death following pulmonary complications of surgery before and during the SARS-CoV-2 pandemic. </w:t>
      </w:r>
      <w:r w:rsidRPr="002C1A94">
        <w:rPr>
          <w:iCs/>
          <w:sz w:val="20"/>
          <w:szCs w:val="20"/>
        </w:rPr>
        <w:t>Br J Surg</w:t>
      </w:r>
      <w:r w:rsidRPr="002C1A94">
        <w:rPr>
          <w:sz w:val="20"/>
          <w:szCs w:val="20"/>
        </w:rPr>
        <w:t xml:space="preserve"> 2021</w:t>
      </w:r>
      <w:r w:rsidR="007A4185" w:rsidRPr="002C1A94">
        <w:rPr>
          <w:sz w:val="20"/>
          <w:szCs w:val="20"/>
        </w:rPr>
        <w:t xml:space="preserve">; 108(12): 1448–1464. </w:t>
      </w:r>
      <w:r w:rsidRPr="002C1A94">
        <w:rPr>
          <w:sz w:val="20"/>
          <w:szCs w:val="20"/>
        </w:rPr>
        <w:t>M21a IF: 6.939/2=3.469</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Effect of COVID-19 pandemic lockdowns on planned cancer surgery for 15 </w:t>
      </w:r>
      <w:r w:rsidRPr="002C1A94">
        <w:rPr>
          <w:i/>
          <w:sz w:val="20"/>
          <w:szCs w:val="20"/>
        </w:rPr>
        <w:t>tumour</w:t>
      </w:r>
      <w:r w:rsidRPr="002C1A94">
        <w:rPr>
          <w:sz w:val="20"/>
          <w:szCs w:val="20"/>
        </w:rPr>
        <w:t xml:space="preserve"> types in 61 countries: an international, prospective, cohort study. </w:t>
      </w:r>
      <w:r w:rsidRPr="002C1A94">
        <w:rPr>
          <w:iCs/>
          <w:sz w:val="20"/>
          <w:szCs w:val="20"/>
        </w:rPr>
        <w:t>Lancet Oncol</w:t>
      </w:r>
      <w:r w:rsidRPr="002C1A94">
        <w:rPr>
          <w:sz w:val="20"/>
          <w:szCs w:val="20"/>
        </w:rPr>
        <w:t xml:space="preserve"> </w:t>
      </w:r>
      <w:r w:rsidR="007A4185" w:rsidRPr="002C1A94">
        <w:rPr>
          <w:sz w:val="20"/>
          <w:szCs w:val="20"/>
        </w:rPr>
        <w:t>2021; 22(11): 1507–1517.</w:t>
      </w:r>
      <w:r w:rsidR="007A4185" w:rsidRPr="002C1A94">
        <w:t xml:space="preserve"> </w:t>
      </w:r>
      <w:r w:rsidRPr="002C1A94">
        <w:rPr>
          <w:sz w:val="20"/>
          <w:szCs w:val="20"/>
        </w:rPr>
        <w:t>M21a IF: 41.316/2=20.658</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GlobalSurg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Effects of pre-operative isolation on postoperative pulmonary complications after elective surgery: an international prospective cohort study. </w:t>
      </w:r>
      <w:r w:rsidRPr="002C1A94">
        <w:rPr>
          <w:iCs/>
          <w:sz w:val="20"/>
          <w:szCs w:val="20"/>
        </w:rPr>
        <w:t>Anaesthesia</w:t>
      </w:r>
      <w:r w:rsidRPr="002C1A94">
        <w:rPr>
          <w:sz w:val="20"/>
          <w:szCs w:val="20"/>
        </w:rPr>
        <w:t xml:space="preserve"> </w:t>
      </w:r>
      <w:r w:rsidR="002C1A94" w:rsidRPr="002C1A94">
        <w:rPr>
          <w:sz w:val="20"/>
          <w:szCs w:val="20"/>
        </w:rPr>
        <w:t>2021; 76(11): 1454–1464.</w:t>
      </w:r>
      <w:r w:rsidR="002C1A94" w:rsidRPr="002C1A94">
        <w:t xml:space="preserve"> </w:t>
      </w:r>
      <w:r w:rsidRPr="002C1A94">
        <w:rPr>
          <w:sz w:val="20"/>
          <w:szCs w:val="20"/>
        </w:rPr>
        <w:t>M21 IF: 6.955/2=3.477</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GlobalSurg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SARS- CoV-2 vaccination modelling for safe surgery to save lives: data from an international prospective cohort study. </w:t>
      </w:r>
      <w:r w:rsidRPr="002C1A94">
        <w:rPr>
          <w:iCs/>
          <w:sz w:val="20"/>
          <w:szCs w:val="20"/>
        </w:rPr>
        <w:t>Br J Surg</w:t>
      </w:r>
      <w:r w:rsidRPr="002C1A94">
        <w:rPr>
          <w:sz w:val="20"/>
          <w:szCs w:val="20"/>
        </w:rPr>
        <w:t xml:space="preserve"> 2021</w:t>
      </w:r>
      <w:r w:rsidR="002C1A94" w:rsidRPr="002C1A94">
        <w:rPr>
          <w:sz w:val="20"/>
          <w:szCs w:val="20"/>
        </w:rPr>
        <w:t xml:space="preserve">; 108(9): 1071–1080. </w:t>
      </w:r>
      <w:r w:rsidRPr="002C1A94">
        <w:rPr>
          <w:sz w:val="20"/>
          <w:szCs w:val="20"/>
        </w:rPr>
        <w:t>M21a IF: 6.939/2=3.469</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GlobalSurg Collaborative </w:t>
      </w:r>
      <w:r w:rsidRPr="002C1A94">
        <w:rPr>
          <w:bCs/>
          <w:sz w:val="20"/>
          <w:szCs w:val="20"/>
        </w:rPr>
        <w:t>[</w:t>
      </w:r>
      <w:r w:rsidRPr="002C1A94">
        <w:rPr>
          <w:b/>
          <w:bCs/>
          <w:sz w:val="20"/>
          <w:szCs w:val="20"/>
        </w:rPr>
        <w:t>Zivkovic M,</w:t>
      </w:r>
      <w:r w:rsidRPr="002C1A94">
        <w:rPr>
          <w:bCs/>
          <w:sz w:val="20"/>
          <w:szCs w:val="20"/>
        </w:rPr>
        <w:t xml:space="preserve"> local investigator]</w:t>
      </w:r>
      <w:r w:rsidRPr="002C1A94">
        <w:rPr>
          <w:sz w:val="20"/>
          <w:szCs w:val="20"/>
        </w:rPr>
        <w:t xml:space="preserve">. Timing of surgery following SARS‐CoV‐2 infection: an international prospective cohort study. </w:t>
      </w:r>
      <w:r w:rsidRPr="002C1A94">
        <w:rPr>
          <w:iCs/>
          <w:sz w:val="20"/>
          <w:szCs w:val="20"/>
        </w:rPr>
        <w:t>Anaesthesia</w:t>
      </w:r>
      <w:r w:rsidRPr="002C1A94">
        <w:rPr>
          <w:sz w:val="20"/>
          <w:szCs w:val="20"/>
        </w:rPr>
        <w:t xml:space="preserve"> </w:t>
      </w:r>
      <w:r w:rsidR="007A4185" w:rsidRPr="002C1A94">
        <w:rPr>
          <w:sz w:val="20"/>
          <w:szCs w:val="20"/>
        </w:rPr>
        <w:t>2021; 76(6): 748–758.</w:t>
      </w:r>
      <w:r w:rsidRPr="002C1A94">
        <w:rPr>
          <w:sz w:val="20"/>
          <w:szCs w:val="20"/>
        </w:rPr>
        <w:t xml:space="preserve"> M21 IF: 6.955/2=3.477</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w:t>
      </w:r>
      <w:r w:rsidRPr="002C1A94">
        <w:rPr>
          <w:bCs/>
          <w:sz w:val="20"/>
          <w:szCs w:val="20"/>
        </w:rPr>
        <w:t>[</w:t>
      </w:r>
      <w:r w:rsidRPr="002C1A94">
        <w:rPr>
          <w:b/>
          <w:bCs/>
          <w:sz w:val="20"/>
          <w:szCs w:val="20"/>
        </w:rPr>
        <w:t>Zivkovic M,</w:t>
      </w:r>
      <w:r w:rsidRPr="002C1A94">
        <w:rPr>
          <w:bCs/>
          <w:sz w:val="20"/>
          <w:szCs w:val="20"/>
        </w:rPr>
        <w:t xml:space="preserve"> local investigator]</w:t>
      </w:r>
      <w:r w:rsidRPr="002C1A94">
        <w:rPr>
          <w:sz w:val="20"/>
          <w:szCs w:val="20"/>
        </w:rPr>
        <w:t xml:space="preserve">. Preoperative nasopharyngeal swab testing and postoperative pulmonary complications in patients undergoing elective surgery during the SARS-CoV-2 pandemic. </w:t>
      </w:r>
      <w:r w:rsidRPr="002C1A94">
        <w:rPr>
          <w:iCs/>
          <w:sz w:val="20"/>
          <w:szCs w:val="20"/>
        </w:rPr>
        <w:t>Br J Surg</w:t>
      </w:r>
      <w:r w:rsidRPr="002C1A94">
        <w:rPr>
          <w:sz w:val="20"/>
          <w:szCs w:val="20"/>
        </w:rPr>
        <w:t xml:space="preserve"> </w:t>
      </w:r>
      <w:r w:rsidR="007B4E57" w:rsidRPr="002C1A94">
        <w:rPr>
          <w:sz w:val="20"/>
          <w:szCs w:val="20"/>
        </w:rPr>
        <w:t>2021; 108(1): e4–e6.</w:t>
      </w:r>
      <w:r w:rsidRPr="002C1A94">
        <w:rPr>
          <w:sz w:val="20"/>
          <w:szCs w:val="20"/>
        </w:rPr>
        <w:t xml:space="preserve"> M21a IF: 6.939/2=3.469</w:t>
      </w:r>
    </w:p>
    <w:p w:rsidR="00143A23" w:rsidRPr="002C1A94" w:rsidRDefault="00143A23" w:rsidP="00143A23">
      <w:pPr>
        <w:pStyle w:val="NormalWeb"/>
        <w:numPr>
          <w:ilvl w:val="0"/>
          <w:numId w:val="45"/>
        </w:numPr>
        <w:jc w:val="both"/>
        <w:rPr>
          <w:sz w:val="20"/>
          <w:szCs w:val="20"/>
        </w:rPr>
      </w:pPr>
      <w:r w:rsidRPr="002C1A94">
        <w:rPr>
          <w:sz w:val="20"/>
          <w:szCs w:val="20"/>
        </w:rPr>
        <w:t xml:space="preserve">Glasbey JC, Bhangu A; COVIDSurg Collaborative </w:t>
      </w:r>
      <w:r w:rsidRPr="002C1A94">
        <w:rPr>
          <w:bCs/>
          <w:sz w:val="20"/>
          <w:szCs w:val="20"/>
        </w:rPr>
        <w:t>[</w:t>
      </w:r>
      <w:r w:rsidRPr="002C1A94">
        <w:rPr>
          <w:b/>
          <w:bCs/>
          <w:sz w:val="20"/>
          <w:szCs w:val="20"/>
        </w:rPr>
        <w:t xml:space="preserve">Zivkovic M, </w:t>
      </w:r>
      <w:r w:rsidRPr="002C1A94">
        <w:rPr>
          <w:bCs/>
          <w:sz w:val="20"/>
          <w:szCs w:val="20"/>
        </w:rPr>
        <w:t>local investigator]</w:t>
      </w:r>
      <w:r w:rsidRPr="002C1A94">
        <w:rPr>
          <w:sz w:val="20"/>
          <w:szCs w:val="20"/>
        </w:rPr>
        <w:t xml:space="preserve">. Elective Cancer Surgery in COVID-19-Free Surgical Pathways During the SARS-CoV-2 Pandemic: An International, Multicenter, Comparative Cohort Study. </w:t>
      </w:r>
      <w:r w:rsidRPr="002C1A94">
        <w:rPr>
          <w:iCs/>
          <w:sz w:val="20"/>
          <w:szCs w:val="20"/>
        </w:rPr>
        <w:t>J Clin Oncol</w:t>
      </w:r>
      <w:r w:rsidRPr="002C1A94">
        <w:rPr>
          <w:sz w:val="20"/>
          <w:szCs w:val="20"/>
        </w:rPr>
        <w:t xml:space="preserve"> </w:t>
      </w:r>
      <w:r w:rsidR="007B4E57" w:rsidRPr="002C1A94">
        <w:rPr>
          <w:sz w:val="20"/>
          <w:szCs w:val="20"/>
        </w:rPr>
        <w:t>2021; 39(1): 66–78.</w:t>
      </w:r>
      <w:r w:rsidRPr="002C1A94">
        <w:rPr>
          <w:sz w:val="20"/>
          <w:szCs w:val="20"/>
        </w:rPr>
        <w:t xml:space="preserve"> M21a IF: 44.544/2=22.272</w:t>
      </w:r>
    </w:p>
    <w:p w:rsidR="00143A23" w:rsidRPr="002C1A94" w:rsidRDefault="00143A23" w:rsidP="00143A23">
      <w:pPr>
        <w:pStyle w:val="NormalWeb"/>
        <w:numPr>
          <w:ilvl w:val="0"/>
          <w:numId w:val="45"/>
        </w:numPr>
        <w:jc w:val="both"/>
        <w:rPr>
          <w:sz w:val="20"/>
          <w:szCs w:val="20"/>
        </w:rPr>
      </w:pPr>
      <w:r w:rsidRPr="002C1A94">
        <w:rPr>
          <w:sz w:val="20"/>
          <w:szCs w:val="20"/>
        </w:rPr>
        <w:t xml:space="preserve">COVIDSurg Collaborative </w:t>
      </w:r>
      <w:r w:rsidRPr="002C1A94">
        <w:rPr>
          <w:bCs/>
          <w:sz w:val="20"/>
          <w:szCs w:val="20"/>
        </w:rPr>
        <w:t>[</w:t>
      </w:r>
      <w:r w:rsidRPr="002C1A94">
        <w:rPr>
          <w:b/>
          <w:bCs/>
          <w:sz w:val="20"/>
          <w:szCs w:val="20"/>
        </w:rPr>
        <w:t>Zivkovic M,</w:t>
      </w:r>
      <w:r w:rsidRPr="002C1A94">
        <w:rPr>
          <w:bCs/>
          <w:sz w:val="20"/>
          <w:szCs w:val="20"/>
        </w:rPr>
        <w:t xml:space="preserve"> local investigator]</w:t>
      </w:r>
      <w:r w:rsidRPr="002C1A94">
        <w:rPr>
          <w:sz w:val="20"/>
          <w:szCs w:val="20"/>
        </w:rPr>
        <w:t xml:space="preserve">. Delaying surgery for patients with a previous SARS-CoV-2 infection. </w:t>
      </w:r>
      <w:r w:rsidRPr="002C1A94">
        <w:rPr>
          <w:iCs/>
          <w:sz w:val="20"/>
          <w:szCs w:val="20"/>
        </w:rPr>
        <w:t>Br J Surg</w:t>
      </w:r>
      <w:r w:rsidRPr="002C1A94">
        <w:rPr>
          <w:sz w:val="20"/>
          <w:szCs w:val="20"/>
        </w:rPr>
        <w:t xml:space="preserve"> 2020</w:t>
      </w:r>
      <w:r w:rsidR="007B4E57" w:rsidRPr="002C1A94">
        <w:rPr>
          <w:sz w:val="20"/>
          <w:szCs w:val="20"/>
        </w:rPr>
        <w:t xml:space="preserve">; 107(11): e460-e461. </w:t>
      </w:r>
      <w:r w:rsidRPr="002C1A94">
        <w:rPr>
          <w:sz w:val="20"/>
          <w:szCs w:val="20"/>
        </w:rPr>
        <w:t>M21a IF: 6.939/2=3.469</w:t>
      </w:r>
    </w:p>
    <w:p w:rsidR="00A96F9C" w:rsidRPr="007B4E57" w:rsidRDefault="00A96F9C" w:rsidP="006D5A3D">
      <w:pPr>
        <w:ind w:left="60"/>
        <w:jc w:val="both"/>
        <w:rPr>
          <w:sz w:val="20"/>
          <w:szCs w:val="20"/>
          <w:lang w:val="sr-Latn-RS"/>
        </w:rPr>
      </w:pPr>
      <w:r w:rsidRPr="007B4E57">
        <w:rPr>
          <w:b/>
          <w:i/>
          <w:sz w:val="20"/>
          <w:szCs w:val="20"/>
        </w:rPr>
        <w:t>ИЗВОД У ЗБОРНИКУ МЕЂУНАРОДНОГ СКУПА</w:t>
      </w:r>
    </w:p>
    <w:p w:rsidR="002C2343" w:rsidRPr="000F4EA3" w:rsidRDefault="002C2343" w:rsidP="002C2343">
      <w:pPr>
        <w:pStyle w:val="NormalWeb"/>
        <w:numPr>
          <w:ilvl w:val="0"/>
          <w:numId w:val="39"/>
        </w:numPr>
        <w:rPr>
          <w:sz w:val="20"/>
          <w:szCs w:val="20"/>
        </w:rPr>
      </w:pPr>
      <w:r w:rsidRPr="007B4E57">
        <w:rPr>
          <w:bCs/>
          <w:sz w:val="20"/>
          <w:szCs w:val="20"/>
        </w:rPr>
        <w:t xml:space="preserve">Zekovic M, </w:t>
      </w:r>
      <w:r w:rsidRPr="007B4E57">
        <w:rPr>
          <w:b/>
          <w:bCs/>
          <w:sz w:val="20"/>
          <w:szCs w:val="20"/>
        </w:rPr>
        <w:t>Zivkovic M</w:t>
      </w:r>
      <w:r w:rsidRPr="007B4E57">
        <w:rPr>
          <w:bCs/>
          <w:sz w:val="20"/>
          <w:szCs w:val="20"/>
        </w:rPr>
        <w:t>, Stankovic S, Bojanic N, Takic M, Janicic A, Bumbasirevic U.</w:t>
      </w:r>
      <w:r w:rsidRPr="007B4E57">
        <w:rPr>
          <w:sz w:val="20"/>
          <w:szCs w:val="20"/>
        </w:rPr>
        <w:t xml:space="preserve"> Cardiometabolic Assessment through Erythrocyte Fatty Acid Profile, Cardiometabolic Index (CMI), and Lipid Accumulation Product (LAP) in Testicular Germ-Cell Tumor Survivo</w:t>
      </w:r>
      <w:r w:rsidRPr="00FF7ECA">
        <w:rPr>
          <w:sz w:val="20"/>
          <w:szCs w:val="20"/>
        </w:rPr>
        <w:t>rs</w:t>
      </w:r>
      <w:r w:rsidR="00FF7ECA">
        <w:rPr>
          <w:sz w:val="20"/>
          <w:szCs w:val="20"/>
        </w:rPr>
        <w:t>.</w:t>
      </w:r>
      <w:r w:rsidR="00FF7ECA" w:rsidRPr="00FF7ECA">
        <w:rPr>
          <w:sz w:val="20"/>
          <w:szCs w:val="20"/>
        </w:rPr>
        <w:t xml:space="preserve"> [Abstract]</w:t>
      </w:r>
      <w:r w:rsidR="00FF7ECA" w:rsidRPr="00FF7ECA">
        <w:rPr>
          <w:color w:val="FF0000"/>
          <w:sz w:val="20"/>
          <w:szCs w:val="20"/>
        </w:rPr>
        <w:t xml:space="preserve"> </w:t>
      </w:r>
      <w:r w:rsidRPr="000F4EA3">
        <w:rPr>
          <w:iCs/>
          <w:sz w:val="20"/>
          <w:szCs w:val="20"/>
        </w:rPr>
        <w:t>Clinica Chimica Acta</w:t>
      </w:r>
      <w:r w:rsidRPr="000F4EA3">
        <w:rPr>
          <w:sz w:val="20"/>
          <w:szCs w:val="20"/>
        </w:rPr>
        <w:t xml:space="preserve"> 2024</w:t>
      </w:r>
      <w:r w:rsidR="00996A89" w:rsidRPr="000F4EA3">
        <w:rPr>
          <w:sz w:val="20"/>
          <w:szCs w:val="20"/>
        </w:rPr>
        <w:t>;</w:t>
      </w:r>
      <w:r w:rsidRPr="000F4EA3">
        <w:rPr>
          <w:sz w:val="20"/>
          <w:szCs w:val="20"/>
        </w:rPr>
        <w:t xml:space="preserve"> 558</w:t>
      </w:r>
      <w:r w:rsidR="00996A89" w:rsidRPr="000F4EA3">
        <w:rPr>
          <w:sz w:val="20"/>
          <w:szCs w:val="20"/>
        </w:rPr>
        <w:t>:</w:t>
      </w:r>
      <w:r w:rsidRPr="000F4EA3">
        <w:rPr>
          <w:sz w:val="20"/>
          <w:szCs w:val="20"/>
        </w:rPr>
        <w:t>118993</w:t>
      </w:r>
      <w:r w:rsidR="00996A89" w:rsidRPr="000F4EA3">
        <w:rPr>
          <w:sz w:val="20"/>
          <w:szCs w:val="20"/>
        </w:rPr>
        <w:t>.</w:t>
      </w:r>
      <w:r w:rsidRPr="000F4EA3">
        <w:rPr>
          <w:sz w:val="20"/>
          <w:szCs w:val="20"/>
        </w:rPr>
        <w:t xml:space="preserve"> </w:t>
      </w:r>
    </w:p>
    <w:p w:rsidR="002C2343" w:rsidRPr="000F4EA3" w:rsidRDefault="002C2343" w:rsidP="002C2343">
      <w:pPr>
        <w:pStyle w:val="NormalWeb"/>
        <w:numPr>
          <w:ilvl w:val="0"/>
          <w:numId w:val="39"/>
        </w:numPr>
        <w:rPr>
          <w:sz w:val="20"/>
          <w:szCs w:val="20"/>
        </w:rPr>
      </w:pPr>
      <w:r w:rsidRPr="000F4EA3">
        <w:rPr>
          <w:bCs/>
          <w:sz w:val="20"/>
          <w:szCs w:val="20"/>
        </w:rPr>
        <w:t xml:space="preserve">Zeković M, </w:t>
      </w:r>
      <w:r w:rsidRPr="000F4EA3">
        <w:rPr>
          <w:b/>
          <w:bCs/>
          <w:sz w:val="20"/>
          <w:szCs w:val="20"/>
        </w:rPr>
        <w:t>Živković M</w:t>
      </w:r>
      <w:r w:rsidRPr="000F4EA3">
        <w:rPr>
          <w:bCs/>
          <w:sz w:val="20"/>
          <w:szCs w:val="20"/>
        </w:rPr>
        <w:t>, Takić M, Stanković S, Bojanić N, Janičić A, Bumbaširević U.</w:t>
      </w:r>
      <w:r w:rsidRPr="000F4EA3">
        <w:rPr>
          <w:sz w:val="20"/>
          <w:szCs w:val="20"/>
        </w:rPr>
        <w:t xml:space="preserve"> Association of Omega-3 Index and Blood Cell Count-Derived Systemic Inflammatory Indexes among Testicular Germ Cell Tumor Survivors</w:t>
      </w:r>
      <w:r w:rsidR="00FF7ECA">
        <w:rPr>
          <w:sz w:val="20"/>
          <w:szCs w:val="20"/>
        </w:rPr>
        <w:t xml:space="preserve">. </w:t>
      </w:r>
      <w:r w:rsidR="00FF7ECA" w:rsidRPr="00FF7ECA">
        <w:rPr>
          <w:sz w:val="20"/>
          <w:szCs w:val="20"/>
        </w:rPr>
        <w:t>[Abstract]</w:t>
      </w:r>
      <w:r w:rsidRPr="000F4EA3">
        <w:rPr>
          <w:sz w:val="20"/>
          <w:szCs w:val="20"/>
        </w:rPr>
        <w:t xml:space="preserve"> </w:t>
      </w:r>
      <w:r w:rsidRPr="000F4EA3">
        <w:rPr>
          <w:iCs/>
          <w:sz w:val="20"/>
          <w:szCs w:val="20"/>
        </w:rPr>
        <w:t>Proceedings</w:t>
      </w:r>
      <w:r w:rsidRPr="000F4EA3">
        <w:rPr>
          <w:sz w:val="20"/>
          <w:szCs w:val="20"/>
        </w:rPr>
        <w:t xml:space="preserve"> 2023; 91(1):147.</w:t>
      </w:r>
    </w:p>
    <w:p w:rsidR="002C2343" w:rsidRPr="008B1F08" w:rsidRDefault="000F4EA3" w:rsidP="00981653">
      <w:pPr>
        <w:pStyle w:val="NormalWeb"/>
        <w:numPr>
          <w:ilvl w:val="0"/>
          <w:numId w:val="39"/>
        </w:numPr>
        <w:rPr>
          <w:sz w:val="20"/>
          <w:szCs w:val="20"/>
        </w:rPr>
      </w:pPr>
      <w:r w:rsidRPr="008B1F08">
        <w:rPr>
          <w:sz w:val="20"/>
          <w:szCs w:val="20"/>
        </w:rPr>
        <w:t xml:space="preserve">Stanković S, Bumbaširević U, </w:t>
      </w:r>
      <w:r w:rsidRPr="008B1F08">
        <w:rPr>
          <w:b/>
          <w:sz w:val="20"/>
          <w:szCs w:val="20"/>
        </w:rPr>
        <w:t>Živković M</w:t>
      </w:r>
      <w:r w:rsidRPr="008B1F08">
        <w:rPr>
          <w:sz w:val="20"/>
          <w:szCs w:val="20"/>
        </w:rPr>
        <w:t>, Takić M, Bojanić N, Janičić A, Džamić Z, Zeković M. Erythrocyte Lipidome Determinants and Visceral Adiposity Index (VAI) in Cardiometabolic Risk Assessment of Testicular Germ-Cell Tumor Survivors [Abstract]</w:t>
      </w:r>
      <w:r w:rsidR="008B1F08" w:rsidRPr="008B1F08">
        <w:rPr>
          <w:sz w:val="20"/>
          <w:szCs w:val="20"/>
          <w:lang w:val="sr-Cyrl-RS"/>
        </w:rPr>
        <w:t xml:space="preserve">. </w:t>
      </w:r>
      <w:r w:rsidR="008B1F08" w:rsidRPr="008B1F08">
        <w:rPr>
          <w:sz w:val="20"/>
          <w:szCs w:val="20"/>
        </w:rPr>
        <w:t>WorldLab-EuroMedLab Roma 2023, Rome, Italy</w:t>
      </w:r>
      <w:r w:rsidR="008B1F08" w:rsidRPr="008B1F08">
        <w:rPr>
          <w:sz w:val="20"/>
          <w:szCs w:val="20"/>
          <w:lang w:val="sr-Cyrl-RS"/>
        </w:rPr>
        <w:t>.</w:t>
      </w:r>
      <w:r w:rsidR="008B1F08">
        <w:rPr>
          <w:sz w:val="20"/>
          <w:szCs w:val="20"/>
          <w:lang w:val="sr-Cyrl-RS"/>
        </w:rPr>
        <w:t xml:space="preserve"> </w:t>
      </w:r>
      <w:r w:rsidRPr="008B1F08">
        <w:rPr>
          <w:iCs/>
          <w:sz w:val="20"/>
          <w:szCs w:val="20"/>
        </w:rPr>
        <w:t>Clin Chem Lab Med</w:t>
      </w:r>
      <w:r w:rsidRPr="008B1F08">
        <w:rPr>
          <w:sz w:val="20"/>
          <w:szCs w:val="20"/>
        </w:rPr>
        <w:t xml:space="preserve">. 2023; 61(Suppl 1): S921. </w:t>
      </w:r>
    </w:p>
    <w:p w:rsidR="000F4EA3" w:rsidRPr="008718D5" w:rsidRDefault="000F4EA3" w:rsidP="00FF7ECA">
      <w:pPr>
        <w:pStyle w:val="NormalWeb"/>
        <w:numPr>
          <w:ilvl w:val="0"/>
          <w:numId w:val="39"/>
        </w:numPr>
        <w:jc w:val="both"/>
        <w:rPr>
          <w:sz w:val="20"/>
          <w:szCs w:val="20"/>
        </w:rPr>
      </w:pPr>
      <w:r w:rsidRPr="008718D5">
        <w:rPr>
          <w:sz w:val="20"/>
          <w:szCs w:val="20"/>
        </w:rPr>
        <w:t xml:space="preserve">Zeković M, Bumbaširević U, </w:t>
      </w:r>
      <w:r w:rsidRPr="00FF7ECA">
        <w:rPr>
          <w:b/>
          <w:sz w:val="20"/>
          <w:szCs w:val="20"/>
        </w:rPr>
        <w:t>Živković M</w:t>
      </w:r>
      <w:r w:rsidRPr="008718D5">
        <w:rPr>
          <w:sz w:val="20"/>
          <w:szCs w:val="20"/>
        </w:rPr>
        <w:t xml:space="preserve">, Krga I, Takić M, Bojanić N, Džamić Z, Stanković S. Erythrocyte membrane fatty acid cluster and compliance with Mediterranean-style dietary pattern among testicular germ-cell tumor survivors. </w:t>
      </w:r>
      <w:r w:rsidR="00FF7ECA">
        <w:rPr>
          <w:sz w:val="20"/>
          <w:szCs w:val="20"/>
        </w:rPr>
        <w:t>T</w:t>
      </w:r>
      <w:r w:rsidRPr="00FF7ECA">
        <w:rPr>
          <w:iCs/>
          <w:sz w:val="20"/>
          <w:szCs w:val="20"/>
        </w:rPr>
        <w:t>he 29th Joint Meeting of the Balkan Clinical Laboratory Federation (BCLF)</w:t>
      </w:r>
      <w:r w:rsidR="00FF7ECA">
        <w:rPr>
          <w:iCs/>
          <w:sz w:val="20"/>
          <w:szCs w:val="20"/>
        </w:rPr>
        <w:t>,</w:t>
      </w:r>
      <w:r w:rsidRPr="008718D5">
        <w:rPr>
          <w:sz w:val="20"/>
          <w:szCs w:val="20"/>
        </w:rPr>
        <w:t xml:space="preserve"> Heraklion, Crete, Greece. </w:t>
      </w:r>
      <w:r w:rsidR="00FF7ECA" w:rsidRPr="00FF7ECA">
        <w:rPr>
          <w:iCs/>
          <w:sz w:val="20"/>
          <w:szCs w:val="20"/>
        </w:rPr>
        <w:t xml:space="preserve">Abstracts Book </w:t>
      </w:r>
      <w:r w:rsidR="00FF7ECA">
        <w:rPr>
          <w:iCs/>
          <w:sz w:val="20"/>
          <w:szCs w:val="20"/>
        </w:rPr>
        <w:t>2022</w:t>
      </w:r>
      <w:r w:rsidR="00574E9C">
        <w:rPr>
          <w:iCs/>
          <w:sz w:val="20"/>
          <w:szCs w:val="20"/>
        </w:rPr>
        <w:t>:</w:t>
      </w:r>
      <w:r w:rsidRPr="008718D5">
        <w:rPr>
          <w:sz w:val="20"/>
          <w:szCs w:val="20"/>
        </w:rPr>
        <w:t>49.</w:t>
      </w:r>
    </w:p>
    <w:p w:rsidR="000F4EA3" w:rsidRPr="008718D5" w:rsidRDefault="000F4EA3" w:rsidP="00FF7ECA">
      <w:pPr>
        <w:pStyle w:val="NormalWeb"/>
        <w:numPr>
          <w:ilvl w:val="0"/>
          <w:numId w:val="39"/>
        </w:numPr>
        <w:jc w:val="both"/>
        <w:rPr>
          <w:sz w:val="20"/>
          <w:szCs w:val="20"/>
        </w:rPr>
      </w:pPr>
      <w:r w:rsidRPr="008718D5">
        <w:rPr>
          <w:sz w:val="20"/>
          <w:szCs w:val="20"/>
        </w:rPr>
        <w:lastRenderedPageBreak/>
        <w:t xml:space="preserve">Zeković M, </w:t>
      </w:r>
      <w:r w:rsidRPr="00FF7ECA">
        <w:rPr>
          <w:b/>
          <w:sz w:val="20"/>
          <w:szCs w:val="20"/>
        </w:rPr>
        <w:t>Živković M</w:t>
      </w:r>
      <w:r w:rsidRPr="008718D5">
        <w:rPr>
          <w:sz w:val="20"/>
          <w:szCs w:val="20"/>
        </w:rPr>
        <w:t xml:space="preserve">, Krga I, Takić M, Bojanić N, Stanković S, Džamić Z, Bumbaširević U. Desaturase enzymatic activities and adiposity indices among testicular germ-cell tumor survivors [Abstract]. </w:t>
      </w:r>
      <w:r w:rsidR="00FF7ECA" w:rsidRPr="00FF7ECA">
        <w:rPr>
          <w:sz w:val="20"/>
          <w:szCs w:val="20"/>
        </w:rPr>
        <w:t>T</w:t>
      </w:r>
      <w:r w:rsidRPr="00FF7ECA">
        <w:rPr>
          <w:iCs/>
          <w:sz w:val="20"/>
          <w:szCs w:val="20"/>
        </w:rPr>
        <w:t>he Serbian Biochemical Society Eleventh Conference “Amazing Biochemistry”</w:t>
      </w:r>
      <w:r w:rsidR="00FF7ECA">
        <w:rPr>
          <w:iCs/>
          <w:sz w:val="20"/>
          <w:szCs w:val="20"/>
        </w:rPr>
        <w:t>,</w:t>
      </w:r>
      <w:r w:rsidRPr="00FF7ECA">
        <w:rPr>
          <w:sz w:val="20"/>
          <w:szCs w:val="20"/>
        </w:rPr>
        <w:t xml:space="preserve"> </w:t>
      </w:r>
      <w:r w:rsidRPr="008718D5">
        <w:rPr>
          <w:sz w:val="20"/>
          <w:szCs w:val="20"/>
        </w:rPr>
        <w:t xml:space="preserve">Novi Sad, Serbia. </w:t>
      </w:r>
      <w:r w:rsidR="00FF7ECA" w:rsidRPr="00BB202E">
        <w:rPr>
          <w:iCs/>
          <w:sz w:val="20"/>
          <w:szCs w:val="20"/>
        </w:rPr>
        <w:t>Proceedings</w:t>
      </w:r>
      <w:r w:rsidR="00FF7ECA" w:rsidRPr="008718D5">
        <w:rPr>
          <w:i/>
          <w:iCs/>
          <w:sz w:val="20"/>
          <w:szCs w:val="20"/>
        </w:rPr>
        <w:t xml:space="preserve"> </w:t>
      </w:r>
      <w:r w:rsidR="00FF7ECA" w:rsidRPr="00BB202E">
        <w:rPr>
          <w:iCs/>
          <w:sz w:val="20"/>
          <w:szCs w:val="20"/>
        </w:rPr>
        <w:t>2022</w:t>
      </w:r>
      <w:r w:rsidR="00AF5197">
        <w:rPr>
          <w:iCs/>
          <w:sz w:val="20"/>
          <w:szCs w:val="20"/>
          <w:lang w:val="sr-Latn-RS"/>
        </w:rPr>
        <w:t>:</w:t>
      </w:r>
      <w:r w:rsidRPr="008718D5">
        <w:rPr>
          <w:sz w:val="20"/>
          <w:szCs w:val="20"/>
        </w:rPr>
        <w:t>159.</w:t>
      </w:r>
    </w:p>
    <w:p w:rsidR="000F4EA3" w:rsidRPr="008718D5" w:rsidRDefault="000F4EA3" w:rsidP="00FF7ECA">
      <w:pPr>
        <w:pStyle w:val="NormalWeb"/>
        <w:numPr>
          <w:ilvl w:val="0"/>
          <w:numId w:val="39"/>
        </w:numPr>
        <w:jc w:val="both"/>
        <w:rPr>
          <w:sz w:val="20"/>
          <w:szCs w:val="20"/>
        </w:rPr>
      </w:pPr>
      <w:r w:rsidRPr="008718D5">
        <w:rPr>
          <w:sz w:val="20"/>
          <w:szCs w:val="20"/>
        </w:rPr>
        <w:t xml:space="preserve">Zeković M, </w:t>
      </w:r>
      <w:r w:rsidRPr="00574E9C">
        <w:rPr>
          <w:b/>
          <w:sz w:val="20"/>
          <w:szCs w:val="20"/>
        </w:rPr>
        <w:t>Živković M</w:t>
      </w:r>
      <w:r w:rsidRPr="008718D5">
        <w:rPr>
          <w:sz w:val="20"/>
          <w:szCs w:val="20"/>
        </w:rPr>
        <w:t xml:space="preserve">, Krga I, Takić M, Bojanić N, Stanković S, Džamić Z, Bumbaširević U. Erythrocyte membrane fatty acid profile and cardiometabolic features of testicular cancer survivors [Abstract]. </w:t>
      </w:r>
      <w:r w:rsidR="008B1F08" w:rsidRPr="008718D5">
        <w:rPr>
          <w:sz w:val="20"/>
          <w:szCs w:val="20"/>
        </w:rPr>
        <w:t>The Biochemistry Global Summit: 25th IUBMB Congress, 46th FEBS Congress, 15th PABMB Congress</w:t>
      </w:r>
      <w:r w:rsidR="008B1F08">
        <w:rPr>
          <w:sz w:val="20"/>
          <w:szCs w:val="20"/>
        </w:rPr>
        <w:t>,</w:t>
      </w:r>
      <w:r w:rsidR="008B1F08" w:rsidRPr="008718D5">
        <w:rPr>
          <w:sz w:val="20"/>
          <w:szCs w:val="20"/>
        </w:rPr>
        <w:t xml:space="preserve"> Lisbon, Portugal</w:t>
      </w:r>
      <w:r w:rsidR="008B1F08">
        <w:rPr>
          <w:sz w:val="20"/>
          <w:szCs w:val="20"/>
          <w:lang w:val="sr-Cyrl-RS"/>
        </w:rPr>
        <w:t xml:space="preserve">. </w:t>
      </w:r>
      <w:r w:rsidRPr="00574E9C">
        <w:rPr>
          <w:iCs/>
          <w:sz w:val="20"/>
          <w:szCs w:val="20"/>
        </w:rPr>
        <w:t>FEBS Open Bio</w:t>
      </w:r>
      <w:r w:rsidRPr="008718D5">
        <w:rPr>
          <w:sz w:val="20"/>
          <w:szCs w:val="20"/>
        </w:rPr>
        <w:t xml:space="preserve"> 2022; 12(Suppl 1):114 (P-01.4-013). </w:t>
      </w:r>
    </w:p>
    <w:p w:rsidR="000F4EA3" w:rsidRPr="008718D5" w:rsidRDefault="000F4EA3" w:rsidP="00FF7ECA">
      <w:pPr>
        <w:pStyle w:val="NormalWeb"/>
        <w:numPr>
          <w:ilvl w:val="0"/>
          <w:numId w:val="39"/>
        </w:numPr>
        <w:jc w:val="both"/>
        <w:rPr>
          <w:sz w:val="20"/>
          <w:szCs w:val="20"/>
        </w:rPr>
      </w:pPr>
      <w:r w:rsidRPr="008718D5">
        <w:rPr>
          <w:sz w:val="20"/>
          <w:szCs w:val="20"/>
        </w:rPr>
        <w:t xml:space="preserve">Stanković S, Bumbaširević U, </w:t>
      </w:r>
      <w:r w:rsidRPr="00574E9C">
        <w:rPr>
          <w:b/>
          <w:sz w:val="20"/>
          <w:szCs w:val="20"/>
        </w:rPr>
        <w:t>Živković M</w:t>
      </w:r>
      <w:r w:rsidRPr="008718D5">
        <w:rPr>
          <w:sz w:val="20"/>
          <w:szCs w:val="20"/>
        </w:rPr>
        <w:t xml:space="preserve">, Krga I, Takić M, Bojanić N, Džamić Z, Zeković M. Red blood cell fatty acid profile and biomarkers of dyslipidemia among testicular cancer survivors [Abstract]. </w:t>
      </w:r>
      <w:r w:rsidR="008B1F08" w:rsidRPr="008718D5">
        <w:rPr>
          <w:sz w:val="20"/>
          <w:szCs w:val="20"/>
        </w:rPr>
        <w:t>24th IFCC-EFLM European Congress of Clinical Chemistry and Laboratory Medicine</w:t>
      </w:r>
      <w:r w:rsidR="008B1F08">
        <w:rPr>
          <w:sz w:val="20"/>
          <w:szCs w:val="20"/>
        </w:rPr>
        <w:t>,</w:t>
      </w:r>
      <w:r w:rsidR="008B1F08" w:rsidRPr="008718D5">
        <w:rPr>
          <w:sz w:val="20"/>
          <w:szCs w:val="20"/>
        </w:rPr>
        <w:t xml:space="preserve"> Munich, Germany</w:t>
      </w:r>
      <w:r w:rsidR="008B1F08">
        <w:rPr>
          <w:sz w:val="20"/>
          <w:szCs w:val="20"/>
          <w:lang w:val="sr-Cyrl-RS"/>
        </w:rPr>
        <w:t xml:space="preserve">. </w:t>
      </w:r>
      <w:r w:rsidRPr="00574E9C">
        <w:rPr>
          <w:iCs/>
          <w:sz w:val="20"/>
          <w:szCs w:val="20"/>
        </w:rPr>
        <w:t>Clin Chem Lab Med</w:t>
      </w:r>
      <w:r w:rsidRPr="008718D5">
        <w:rPr>
          <w:sz w:val="20"/>
          <w:szCs w:val="20"/>
        </w:rPr>
        <w:t xml:space="preserve"> 2021; 59(Suppl 1</w:t>
      </w:r>
      <w:proofErr w:type="gramStart"/>
      <w:r w:rsidRPr="008718D5">
        <w:rPr>
          <w:sz w:val="20"/>
          <w:szCs w:val="20"/>
        </w:rPr>
        <w:t>):S</w:t>
      </w:r>
      <w:proofErr w:type="gramEnd"/>
      <w:r w:rsidRPr="008718D5">
        <w:rPr>
          <w:sz w:val="20"/>
          <w:szCs w:val="20"/>
        </w:rPr>
        <w:t xml:space="preserve">183. </w:t>
      </w:r>
    </w:p>
    <w:p w:rsidR="000F4EA3" w:rsidRPr="008718D5" w:rsidRDefault="000F4EA3" w:rsidP="00FF7ECA">
      <w:pPr>
        <w:pStyle w:val="NormalWeb"/>
        <w:numPr>
          <w:ilvl w:val="0"/>
          <w:numId w:val="39"/>
        </w:numPr>
        <w:jc w:val="both"/>
        <w:rPr>
          <w:sz w:val="20"/>
          <w:szCs w:val="20"/>
        </w:rPr>
      </w:pPr>
      <w:r w:rsidRPr="008718D5">
        <w:rPr>
          <w:sz w:val="20"/>
          <w:szCs w:val="20"/>
        </w:rPr>
        <w:t xml:space="preserve">Zeković M, </w:t>
      </w:r>
      <w:r w:rsidRPr="00574E9C">
        <w:rPr>
          <w:b/>
          <w:sz w:val="20"/>
          <w:szCs w:val="20"/>
        </w:rPr>
        <w:t>Živković M</w:t>
      </w:r>
      <w:r w:rsidRPr="008718D5">
        <w:rPr>
          <w:sz w:val="20"/>
          <w:szCs w:val="20"/>
        </w:rPr>
        <w:t xml:space="preserve">, Krga I, Takić M, Stanković S, Bojanić N, Džamić Z, Bumbaširević U. Red blood cell fatty acid profile and adherence to the Mediterranean-style diet among testicular cancer survivors. </w:t>
      </w:r>
      <w:r w:rsidR="00574E9C" w:rsidRPr="00574E9C">
        <w:rPr>
          <w:sz w:val="20"/>
          <w:szCs w:val="20"/>
        </w:rPr>
        <w:t>T</w:t>
      </w:r>
      <w:r w:rsidR="00574E9C" w:rsidRPr="00574E9C">
        <w:rPr>
          <w:iCs/>
          <w:sz w:val="20"/>
          <w:szCs w:val="20"/>
        </w:rPr>
        <w:t>he 2nd International UNIfood Conference</w:t>
      </w:r>
      <w:r w:rsidR="00574E9C">
        <w:rPr>
          <w:iCs/>
          <w:sz w:val="20"/>
          <w:szCs w:val="20"/>
        </w:rPr>
        <w:t xml:space="preserve">, </w:t>
      </w:r>
      <w:r w:rsidR="00574E9C" w:rsidRPr="008718D5">
        <w:rPr>
          <w:sz w:val="20"/>
          <w:szCs w:val="20"/>
        </w:rPr>
        <w:t>Belgrade, Serbia.</w:t>
      </w:r>
      <w:r w:rsidR="00574E9C">
        <w:rPr>
          <w:sz w:val="20"/>
          <w:szCs w:val="20"/>
        </w:rPr>
        <w:t xml:space="preserve"> </w:t>
      </w:r>
      <w:r w:rsidRPr="00574E9C">
        <w:rPr>
          <w:iCs/>
          <w:sz w:val="20"/>
          <w:szCs w:val="20"/>
        </w:rPr>
        <w:t>Book of Abstracts</w:t>
      </w:r>
      <w:r w:rsidRPr="008718D5">
        <w:rPr>
          <w:i/>
          <w:iCs/>
          <w:sz w:val="20"/>
          <w:szCs w:val="20"/>
        </w:rPr>
        <w:t xml:space="preserve"> </w:t>
      </w:r>
      <w:r w:rsidR="00574E9C">
        <w:rPr>
          <w:iCs/>
          <w:sz w:val="20"/>
          <w:szCs w:val="20"/>
        </w:rPr>
        <w:t>2021</w:t>
      </w:r>
      <w:r w:rsidR="00AF5197">
        <w:rPr>
          <w:iCs/>
          <w:sz w:val="20"/>
          <w:szCs w:val="20"/>
        </w:rPr>
        <w:t>:</w:t>
      </w:r>
      <w:r w:rsidRPr="008718D5">
        <w:rPr>
          <w:sz w:val="20"/>
          <w:szCs w:val="20"/>
        </w:rPr>
        <w:t>30.</w:t>
      </w:r>
    </w:p>
    <w:p w:rsidR="000F4EA3" w:rsidRPr="008718D5" w:rsidRDefault="000F4EA3" w:rsidP="00FF7ECA">
      <w:pPr>
        <w:pStyle w:val="NormalWeb"/>
        <w:numPr>
          <w:ilvl w:val="0"/>
          <w:numId w:val="39"/>
        </w:numPr>
        <w:jc w:val="both"/>
        <w:rPr>
          <w:sz w:val="20"/>
          <w:szCs w:val="20"/>
        </w:rPr>
      </w:pPr>
      <w:r w:rsidRPr="008718D5">
        <w:rPr>
          <w:sz w:val="20"/>
          <w:szCs w:val="20"/>
        </w:rPr>
        <w:t xml:space="preserve">Zeković M, </w:t>
      </w:r>
      <w:r w:rsidRPr="00574E9C">
        <w:rPr>
          <w:b/>
          <w:sz w:val="20"/>
          <w:szCs w:val="20"/>
        </w:rPr>
        <w:t>Živković M</w:t>
      </w:r>
      <w:r w:rsidRPr="008718D5">
        <w:rPr>
          <w:sz w:val="20"/>
          <w:szCs w:val="20"/>
        </w:rPr>
        <w:t xml:space="preserve">, Krga I, Takić M, Stanković S, Bojanić N, Džamić Z, Bumbaširević U. Desaturase enzyme activities and cardiometabolic risk factors among testicular cancer survivors. </w:t>
      </w:r>
      <w:r w:rsidR="00574E9C" w:rsidRPr="00574E9C">
        <w:rPr>
          <w:sz w:val="20"/>
          <w:szCs w:val="20"/>
        </w:rPr>
        <w:t>T</w:t>
      </w:r>
      <w:r w:rsidRPr="00574E9C">
        <w:rPr>
          <w:iCs/>
          <w:sz w:val="20"/>
          <w:szCs w:val="20"/>
        </w:rPr>
        <w:t>he 7th Meeting of the International Academy of Cardiovascular Sciences (IACS)</w:t>
      </w:r>
      <w:r w:rsidR="00574E9C">
        <w:rPr>
          <w:sz w:val="20"/>
          <w:szCs w:val="20"/>
        </w:rPr>
        <w:t>,</w:t>
      </w:r>
      <w:r w:rsidRPr="008718D5">
        <w:rPr>
          <w:sz w:val="20"/>
          <w:szCs w:val="20"/>
        </w:rPr>
        <w:t xml:space="preserve"> Banja Luka, Bosnia and Herzegovina. </w:t>
      </w:r>
      <w:r w:rsidR="00574E9C">
        <w:rPr>
          <w:sz w:val="20"/>
          <w:szCs w:val="20"/>
        </w:rPr>
        <w:t xml:space="preserve">Abstracts Book </w:t>
      </w:r>
      <w:r w:rsidR="00574E9C" w:rsidRPr="008718D5">
        <w:rPr>
          <w:sz w:val="20"/>
          <w:szCs w:val="20"/>
        </w:rPr>
        <w:t>2021</w:t>
      </w:r>
      <w:r w:rsidR="00AF5197">
        <w:rPr>
          <w:sz w:val="20"/>
          <w:szCs w:val="20"/>
        </w:rPr>
        <w:t>:</w:t>
      </w:r>
      <w:r w:rsidRPr="008718D5">
        <w:rPr>
          <w:sz w:val="20"/>
          <w:szCs w:val="20"/>
        </w:rPr>
        <w:t>60.</w:t>
      </w:r>
    </w:p>
    <w:p w:rsidR="000F4EA3" w:rsidRPr="006E276A" w:rsidRDefault="000F4EA3" w:rsidP="00FF7ECA">
      <w:pPr>
        <w:pStyle w:val="NormalWeb"/>
        <w:numPr>
          <w:ilvl w:val="0"/>
          <w:numId w:val="39"/>
        </w:numPr>
        <w:jc w:val="both"/>
        <w:rPr>
          <w:sz w:val="20"/>
          <w:szCs w:val="20"/>
        </w:rPr>
      </w:pPr>
      <w:r w:rsidRPr="008718D5">
        <w:rPr>
          <w:sz w:val="20"/>
          <w:szCs w:val="20"/>
        </w:rPr>
        <w:t xml:space="preserve">Zeković M, </w:t>
      </w:r>
      <w:r w:rsidRPr="00574E9C">
        <w:rPr>
          <w:b/>
          <w:sz w:val="20"/>
          <w:szCs w:val="20"/>
        </w:rPr>
        <w:t>Živković M</w:t>
      </w:r>
      <w:r w:rsidRPr="008718D5">
        <w:rPr>
          <w:sz w:val="20"/>
          <w:szCs w:val="20"/>
        </w:rPr>
        <w:t>, Krga I, Takić M, Stanković S, Bojanić N, Džamić Z, Bumbaširević U. Omega-3 index and anthropometric indices among testicular cancer survivors</w:t>
      </w:r>
      <w:r w:rsidR="00574E9C">
        <w:rPr>
          <w:sz w:val="20"/>
          <w:szCs w:val="20"/>
        </w:rPr>
        <w:t>.</w:t>
      </w:r>
      <w:r w:rsidRPr="008718D5">
        <w:rPr>
          <w:sz w:val="20"/>
          <w:szCs w:val="20"/>
        </w:rPr>
        <w:t xml:space="preserve"> </w:t>
      </w:r>
      <w:r w:rsidR="006E276A">
        <w:rPr>
          <w:sz w:val="20"/>
          <w:szCs w:val="20"/>
        </w:rPr>
        <w:t>T</w:t>
      </w:r>
      <w:r w:rsidRPr="006E276A">
        <w:rPr>
          <w:iCs/>
          <w:sz w:val="20"/>
          <w:szCs w:val="20"/>
        </w:rPr>
        <w:t>he Serbian Biochemical Society Tenth Conference</w:t>
      </w:r>
      <w:r w:rsidR="006E276A">
        <w:rPr>
          <w:iCs/>
          <w:sz w:val="20"/>
          <w:szCs w:val="20"/>
        </w:rPr>
        <w:t xml:space="preserve">, </w:t>
      </w:r>
      <w:r w:rsidRPr="006E276A">
        <w:rPr>
          <w:sz w:val="20"/>
          <w:szCs w:val="20"/>
        </w:rPr>
        <w:t xml:space="preserve">Kragujevac, Serbia. </w:t>
      </w:r>
      <w:r w:rsidR="006E276A">
        <w:rPr>
          <w:sz w:val="20"/>
          <w:szCs w:val="20"/>
        </w:rPr>
        <w:t>Abstracts Book 2021</w:t>
      </w:r>
      <w:r w:rsidR="00AF5197">
        <w:rPr>
          <w:sz w:val="20"/>
          <w:szCs w:val="20"/>
        </w:rPr>
        <w:t>:</w:t>
      </w:r>
      <w:r w:rsidRPr="006E276A">
        <w:rPr>
          <w:sz w:val="20"/>
          <w:szCs w:val="20"/>
        </w:rPr>
        <w:t>185.</w:t>
      </w:r>
    </w:p>
    <w:p w:rsidR="000F4EA3" w:rsidRPr="008B1F08" w:rsidRDefault="000F4EA3" w:rsidP="00B61F49">
      <w:pPr>
        <w:pStyle w:val="NormalWeb"/>
        <w:numPr>
          <w:ilvl w:val="0"/>
          <w:numId w:val="39"/>
        </w:numPr>
        <w:jc w:val="both"/>
        <w:rPr>
          <w:sz w:val="20"/>
          <w:szCs w:val="20"/>
        </w:rPr>
      </w:pPr>
      <w:r w:rsidRPr="008B1F08">
        <w:rPr>
          <w:sz w:val="20"/>
          <w:szCs w:val="20"/>
        </w:rPr>
        <w:t xml:space="preserve">Bumbasirevic U, Bojanic N, Vukovic I, Bojanic G, Milojevic B, Djordjevic D, </w:t>
      </w:r>
      <w:r w:rsidRPr="008B1F08">
        <w:rPr>
          <w:b/>
          <w:sz w:val="20"/>
          <w:szCs w:val="20"/>
        </w:rPr>
        <w:t>Zivkovic M</w:t>
      </w:r>
      <w:r w:rsidRPr="008B1F08">
        <w:rPr>
          <w:sz w:val="20"/>
          <w:szCs w:val="20"/>
        </w:rPr>
        <w:t xml:space="preserve">, Vuksanovic A. Bilateral testicular germ cell tumors – a single center experience [Abstract]. </w:t>
      </w:r>
      <w:r w:rsidR="008B1F08" w:rsidRPr="008B1F08">
        <w:rPr>
          <w:sz w:val="20"/>
          <w:szCs w:val="20"/>
        </w:rPr>
        <w:t>EAU 13th South Eastern European Meeting, Belgrade, Serbia</w:t>
      </w:r>
      <w:r w:rsidR="008B1F08" w:rsidRPr="008B1F08">
        <w:rPr>
          <w:sz w:val="20"/>
          <w:szCs w:val="20"/>
          <w:lang w:val="sr-Cyrl-RS"/>
        </w:rPr>
        <w:t>.</w:t>
      </w:r>
      <w:r w:rsidR="008B1F08">
        <w:rPr>
          <w:sz w:val="20"/>
          <w:szCs w:val="20"/>
          <w:lang w:val="sr-Cyrl-RS"/>
        </w:rPr>
        <w:t xml:space="preserve"> </w:t>
      </w:r>
      <w:r w:rsidRPr="008B1F08">
        <w:rPr>
          <w:iCs/>
          <w:sz w:val="20"/>
          <w:szCs w:val="20"/>
        </w:rPr>
        <w:t>Eur Urol Suppl</w:t>
      </w:r>
      <w:r w:rsidRPr="008B1F08">
        <w:rPr>
          <w:sz w:val="20"/>
          <w:szCs w:val="20"/>
        </w:rPr>
        <w:t xml:space="preserve"> 2018; 17(11): e2614. </w:t>
      </w:r>
    </w:p>
    <w:p w:rsidR="008B1F08" w:rsidRPr="008B1F08" w:rsidRDefault="000F4EA3" w:rsidP="004A3F46">
      <w:pPr>
        <w:pStyle w:val="NormalWeb"/>
        <w:numPr>
          <w:ilvl w:val="0"/>
          <w:numId w:val="39"/>
        </w:numPr>
        <w:jc w:val="both"/>
        <w:rPr>
          <w:b/>
          <w:bCs/>
          <w:iCs/>
          <w:sz w:val="20"/>
          <w:szCs w:val="20"/>
        </w:rPr>
      </w:pPr>
      <w:r w:rsidRPr="008B1F08">
        <w:rPr>
          <w:b/>
          <w:sz w:val="20"/>
          <w:szCs w:val="20"/>
        </w:rPr>
        <w:t>Živkovic M</w:t>
      </w:r>
      <w:r w:rsidRPr="008B1F08">
        <w:rPr>
          <w:sz w:val="20"/>
          <w:szCs w:val="20"/>
        </w:rPr>
        <w:t xml:space="preserve">, Vukovic I, Đordevic D, Bumbaširevic U. Metabolic syndrome as risk factor for developing urinary bladder carcinoma [Abstract]. </w:t>
      </w:r>
      <w:r w:rsidR="008B1F08" w:rsidRPr="008B1F08">
        <w:rPr>
          <w:sz w:val="20"/>
          <w:szCs w:val="20"/>
        </w:rPr>
        <w:t>EAU 13th South Eastern European Meeting, Belgrade, Serbia</w:t>
      </w:r>
      <w:r w:rsidR="008B1F08" w:rsidRPr="008B1F08">
        <w:rPr>
          <w:sz w:val="20"/>
          <w:szCs w:val="20"/>
          <w:lang w:val="sr-Cyrl-RS"/>
        </w:rPr>
        <w:t>.</w:t>
      </w:r>
      <w:r w:rsidR="008B1F08">
        <w:rPr>
          <w:sz w:val="20"/>
          <w:szCs w:val="20"/>
          <w:lang w:val="sr-Cyrl-RS"/>
        </w:rPr>
        <w:t xml:space="preserve"> </w:t>
      </w:r>
      <w:r w:rsidRPr="008B1F08">
        <w:rPr>
          <w:iCs/>
          <w:sz w:val="20"/>
          <w:szCs w:val="20"/>
        </w:rPr>
        <w:t>Eur Urol Suppl</w:t>
      </w:r>
      <w:r w:rsidRPr="008B1F08">
        <w:rPr>
          <w:sz w:val="20"/>
          <w:szCs w:val="20"/>
        </w:rPr>
        <w:t xml:space="preserve"> 2018; 17(11</w:t>
      </w:r>
      <w:r w:rsidR="006E276A" w:rsidRPr="008B1F08">
        <w:rPr>
          <w:sz w:val="20"/>
          <w:szCs w:val="20"/>
        </w:rPr>
        <w:t xml:space="preserve"> Suppl</w:t>
      </w:r>
      <w:proofErr w:type="gramStart"/>
      <w:r w:rsidRPr="008B1F08">
        <w:rPr>
          <w:sz w:val="20"/>
          <w:szCs w:val="20"/>
        </w:rPr>
        <w:t>):e</w:t>
      </w:r>
      <w:proofErr w:type="gramEnd"/>
      <w:r w:rsidRPr="008B1F08">
        <w:rPr>
          <w:sz w:val="20"/>
          <w:szCs w:val="20"/>
        </w:rPr>
        <w:t xml:space="preserve">2597. </w:t>
      </w:r>
    </w:p>
    <w:p w:rsidR="00A96F9C" w:rsidRPr="008B1F08" w:rsidRDefault="00A96F9C" w:rsidP="008B1F08">
      <w:pPr>
        <w:pStyle w:val="NormalWeb"/>
        <w:ind w:left="720"/>
        <w:jc w:val="both"/>
        <w:rPr>
          <w:b/>
          <w:bCs/>
          <w:iCs/>
          <w:sz w:val="20"/>
          <w:szCs w:val="20"/>
        </w:rPr>
      </w:pPr>
      <w:r w:rsidRPr="008B1F08">
        <w:rPr>
          <w:b/>
          <w:bCs/>
          <w:iCs/>
          <w:sz w:val="20"/>
          <w:szCs w:val="20"/>
        </w:rPr>
        <w:t>ИЗВОД У ЗБОРНИКУ НАЦИОНАЛНОГ СКУПА</w:t>
      </w:r>
    </w:p>
    <w:p w:rsidR="006E276A" w:rsidRPr="00E83B4A" w:rsidRDefault="006E276A" w:rsidP="006E276A">
      <w:pPr>
        <w:pStyle w:val="NormalWeb"/>
        <w:numPr>
          <w:ilvl w:val="0"/>
          <w:numId w:val="38"/>
        </w:numPr>
        <w:jc w:val="both"/>
        <w:rPr>
          <w:sz w:val="20"/>
          <w:szCs w:val="20"/>
        </w:rPr>
      </w:pPr>
      <w:r w:rsidRPr="00E83B4A">
        <w:rPr>
          <w:sz w:val="20"/>
          <w:szCs w:val="20"/>
        </w:rPr>
        <w:t xml:space="preserve">Bumbaširević U, Bojanić N, Simić T, </w:t>
      </w:r>
      <w:r w:rsidRPr="00E83B4A">
        <w:rPr>
          <w:b/>
          <w:sz w:val="20"/>
          <w:szCs w:val="20"/>
        </w:rPr>
        <w:t>Živković M</w:t>
      </w:r>
      <w:r w:rsidRPr="00E83B4A">
        <w:rPr>
          <w:sz w:val="20"/>
          <w:szCs w:val="20"/>
        </w:rPr>
        <w:t xml:space="preserve">, Kosanović T, Petrović M, Vasilić N, Lisičić N, Bulat P, Vasić V, Zeković M, Ćorić V. Značaj preoperativnih markera inflamacije u proceni progresije tumora testisa. Drugi Kongres kliničkih biohemičara i specijalista laboratorijske medicine Srbije sa međunarodnim učešćem, Beograd, Srbija. Zbornik </w:t>
      </w:r>
      <w:r w:rsidR="008B1F08">
        <w:rPr>
          <w:sz w:val="20"/>
          <w:szCs w:val="20"/>
          <w:lang w:val="sr-Latn-RS"/>
        </w:rPr>
        <w:t>sažetaka</w:t>
      </w:r>
      <w:r w:rsidRPr="00E83B4A">
        <w:rPr>
          <w:sz w:val="20"/>
          <w:szCs w:val="20"/>
        </w:rPr>
        <w:t xml:space="preserve"> 2022; P72.</w:t>
      </w:r>
    </w:p>
    <w:p w:rsidR="0064060F" w:rsidRPr="00E83B4A" w:rsidRDefault="006E276A" w:rsidP="0050627F">
      <w:pPr>
        <w:pStyle w:val="NormalWeb"/>
        <w:numPr>
          <w:ilvl w:val="0"/>
          <w:numId w:val="38"/>
        </w:numPr>
        <w:jc w:val="both"/>
        <w:rPr>
          <w:sz w:val="20"/>
          <w:szCs w:val="20"/>
        </w:rPr>
      </w:pPr>
      <w:r w:rsidRPr="00E83B4A">
        <w:rPr>
          <w:sz w:val="20"/>
          <w:szCs w:val="20"/>
        </w:rPr>
        <w:t xml:space="preserve">Zeković M, </w:t>
      </w:r>
      <w:r w:rsidRPr="00E83B4A">
        <w:rPr>
          <w:b/>
          <w:sz w:val="20"/>
          <w:szCs w:val="20"/>
        </w:rPr>
        <w:t>Živković M</w:t>
      </w:r>
      <w:r w:rsidRPr="00E83B4A">
        <w:rPr>
          <w:sz w:val="20"/>
          <w:szCs w:val="20"/>
        </w:rPr>
        <w:t>, Bojanić N, Krga I, Takić M, Stanković S, Janičić A, Džamić Z, Bumbaširević U. Omega-3 indeks, sistemski imuno-inflamatorni indeks i odnos broja neutrofilnih granulocita i limfocita kod pacijenata lečenih od kancera testisa. Drugi Kongres kliničkih biohemičara i specijalista laboratorijske medicine Srbije sa međunarodnim učešćem</w:t>
      </w:r>
      <w:r w:rsidR="0064060F" w:rsidRPr="00E83B4A">
        <w:rPr>
          <w:sz w:val="20"/>
          <w:szCs w:val="20"/>
        </w:rPr>
        <w:t>,</w:t>
      </w:r>
      <w:r w:rsidRPr="00E83B4A">
        <w:rPr>
          <w:sz w:val="20"/>
          <w:szCs w:val="20"/>
        </w:rPr>
        <w:t xml:space="preserve"> Beograd, Srbija</w:t>
      </w:r>
      <w:r w:rsidR="0064060F" w:rsidRPr="00E83B4A">
        <w:rPr>
          <w:sz w:val="20"/>
          <w:szCs w:val="20"/>
        </w:rPr>
        <w:t>.</w:t>
      </w:r>
      <w:r w:rsidRPr="00E83B4A">
        <w:rPr>
          <w:sz w:val="20"/>
          <w:szCs w:val="20"/>
        </w:rPr>
        <w:t xml:space="preserve"> </w:t>
      </w:r>
      <w:r w:rsidR="0064060F" w:rsidRPr="00E83B4A">
        <w:rPr>
          <w:sz w:val="20"/>
          <w:szCs w:val="20"/>
        </w:rPr>
        <w:t xml:space="preserve">Zbornik </w:t>
      </w:r>
      <w:r w:rsidR="008B1F08">
        <w:rPr>
          <w:sz w:val="20"/>
          <w:szCs w:val="20"/>
        </w:rPr>
        <w:t>sažetaka</w:t>
      </w:r>
      <w:r w:rsidR="0064060F" w:rsidRPr="00E83B4A">
        <w:rPr>
          <w:sz w:val="20"/>
          <w:szCs w:val="20"/>
        </w:rPr>
        <w:t xml:space="preserve"> </w:t>
      </w:r>
      <w:r w:rsidRPr="00E83B4A">
        <w:rPr>
          <w:sz w:val="20"/>
          <w:szCs w:val="20"/>
        </w:rPr>
        <w:t>2022</w:t>
      </w:r>
      <w:r w:rsidR="0064060F" w:rsidRPr="00E83B4A">
        <w:rPr>
          <w:sz w:val="20"/>
          <w:szCs w:val="20"/>
        </w:rPr>
        <w:t>; P61.</w:t>
      </w:r>
    </w:p>
    <w:p w:rsidR="006E276A" w:rsidRPr="00E83B4A" w:rsidRDefault="006E276A" w:rsidP="0050627F">
      <w:pPr>
        <w:pStyle w:val="NormalWeb"/>
        <w:numPr>
          <w:ilvl w:val="0"/>
          <w:numId w:val="38"/>
        </w:numPr>
        <w:jc w:val="both"/>
        <w:rPr>
          <w:sz w:val="20"/>
          <w:szCs w:val="20"/>
        </w:rPr>
      </w:pPr>
      <w:r w:rsidRPr="00E83B4A">
        <w:rPr>
          <w:sz w:val="20"/>
          <w:szCs w:val="20"/>
        </w:rPr>
        <w:t xml:space="preserve">Terzić B, </w:t>
      </w:r>
      <w:r w:rsidRPr="00E83B4A">
        <w:rPr>
          <w:b/>
          <w:sz w:val="20"/>
          <w:szCs w:val="20"/>
        </w:rPr>
        <w:t>Živković M</w:t>
      </w:r>
      <w:r w:rsidRPr="00E83B4A">
        <w:rPr>
          <w:sz w:val="20"/>
          <w:szCs w:val="20"/>
        </w:rPr>
        <w:t xml:space="preserve">, Ljutić S, Jovanović V, Jovičić J, Aćimović M, Bumbaširević U, Durutović O, Bukumirić Z, Lađević N. Primena traneksamične kiseline u cilju smanjenja perioperativnog gubitka krvi kod pacijenata sa benignom hiperplazijom prostate podvrgnutim operativnom lečenju transvezikalnom prostatektomijom. 25. Kongres Udruženja </w:t>
      </w:r>
      <w:r w:rsidR="0064060F" w:rsidRPr="00E83B4A">
        <w:rPr>
          <w:sz w:val="20"/>
          <w:szCs w:val="20"/>
        </w:rPr>
        <w:t>u</w:t>
      </w:r>
      <w:r w:rsidRPr="00E83B4A">
        <w:rPr>
          <w:sz w:val="20"/>
          <w:szCs w:val="20"/>
        </w:rPr>
        <w:t xml:space="preserve">rologa Srbije, </w:t>
      </w:r>
      <w:r w:rsidR="0064060F" w:rsidRPr="00E83B4A">
        <w:rPr>
          <w:sz w:val="20"/>
          <w:szCs w:val="20"/>
        </w:rPr>
        <w:t xml:space="preserve">Beograd, Srbija. Zbornik </w:t>
      </w:r>
      <w:r w:rsidR="008B1F08">
        <w:rPr>
          <w:sz w:val="20"/>
          <w:szCs w:val="20"/>
        </w:rPr>
        <w:t>sažetaka</w:t>
      </w:r>
      <w:r w:rsidR="0064060F" w:rsidRPr="00E83B4A">
        <w:rPr>
          <w:sz w:val="20"/>
          <w:szCs w:val="20"/>
        </w:rPr>
        <w:t xml:space="preserve"> 2021; P38-39.</w:t>
      </w:r>
    </w:p>
    <w:p w:rsidR="006E276A" w:rsidRPr="00E83B4A" w:rsidRDefault="006E276A" w:rsidP="006E276A">
      <w:pPr>
        <w:pStyle w:val="NormalWeb"/>
        <w:numPr>
          <w:ilvl w:val="0"/>
          <w:numId w:val="38"/>
        </w:numPr>
        <w:jc w:val="both"/>
        <w:rPr>
          <w:sz w:val="20"/>
          <w:szCs w:val="20"/>
        </w:rPr>
      </w:pPr>
      <w:r w:rsidRPr="00E83B4A">
        <w:rPr>
          <w:b/>
          <w:sz w:val="20"/>
          <w:szCs w:val="20"/>
        </w:rPr>
        <w:t>Živković M</w:t>
      </w:r>
      <w:r w:rsidRPr="00E83B4A">
        <w:rPr>
          <w:sz w:val="20"/>
          <w:szCs w:val="20"/>
        </w:rPr>
        <w:t xml:space="preserve">, Janičić A, Vuković I, Bumbaširević U, Vasilić N. Ispitivanje povezanosti metaboličkog sindroma i rizika za nastanak karcinoma bubrega. 25. Kongres Udruženja </w:t>
      </w:r>
      <w:r w:rsidR="0064060F" w:rsidRPr="00E83B4A">
        <w:rPr>
          <w:sz w:val="20"/>
          <w:szCs w:val="20"/>
        </w:rPr>
        <w:t>u</w:t>
      </w:r>
      <w:r w:rsidRPr="00E83B4A">
        <w:rPr>
          <w:sz w:val="20"/>
          <w:szCs w:val="20"/>
        </w:rPr>
        <w:t xml:space="preserve">rologa Srbije, </w:t>
      </w:r>
      <w:r w:rsidR="0064060F" w:rsidRPr="00E83B4A">
        <w:rPr>
          <w:sz w:val="20"/>
          <w:szCs w:val="20"/>
        </w:rPr>
        <w:t>Beograd, Srbija</w:t>
      </w:r>
      <w:r w:rsidRPr="00E83B4A">
        <w:rPr>
          <w:sz w:val="20"/>
          <w:szCs w:val="20"/>
        </w:rPr>
        <w:t>.</w:t>
      </w:r>
      <w:r w:rsidR="0064060F" w:rsidRPr="00E83B4A">
        <w:rPr>
          <w:sz w:val="20"/>
          <w:szCs w:val="20"/>
        </w:rPr>
        <w:t xml:space="preserve"> Zbornik </w:t>
      </w:r>
      <w:r w:rsidR="008B1F08">
        <w:rPr>
          <w:sz w:val="20"/>
          <w:szCs w:val="20"/>
        </w:rPr>
        <w:t>sažetaka</w:t>
      </w:r>
      <w:r w:rsidR="0064060F" w:rsidRPr="00E83B4A">
        <w:rPr>
          <w:sz w:val="20"/>
          <w:szCs w:val="20"/>
        </w:rPr>
        <w:t xml:space="preserve"> </w:t>
      </w:r>
      <w:r w:rsidRPr="00E83B4A">
        <w:rPr>
          <w:sz w:val="20"/>
          <w:szCs w:val="20"/>
        </w:rPr>
        <w:t>2021</w:t>
      </w:r>
      <w:r w:rsidR="0064060F" w:rsidRPr="00E83B4A">
        <w:rPr>
          <w:sz w:val="20"/>
          <w:szCs w:val="20"/>
        </w:rPr>
        <w:t>; P33-34.</w:t>
      </w:r>
    </w:p>
    <w:p w:rsidR="006E276A" w:rsidRPr="00E83B4A" w:rsidRDefault="006E276A" w:rsidP="006E276A">
      <w:pPr>
        <w:pStyle w:val="NormalWeb"/>
        <w:numPr>
          <w:ilvl w:val="0"/>
          <w:numId w:val="38"/>
        </w:numPr>
        <w:jc w:val="both"/>
        <w:rPr>
          <w:sz w:val="20"/>
          <w:szCs w:val="20"/>
        </w:rPr>
      </w:pPr>
      <w:r w:rsidRPr="003A640A">
        <w:rPr>
          <w:b/>
          <w:sz w:val="20"/>
          <w:szCs w:val="20"/>
        </w:rPr>
        <w:t>Živković M,</w:t>
      </w:r>
      <w:r w:rsidRPr="00E83B4A">
        <w:rPr>
          <w:sz w:val="20"/>
          <w:szCs w:val="20"/>
        </w:rPr>
        <w:t xml:space="preserve"> Vuković I, Bumbaširević U. Analiza zastupljenosti šećerne bolesti i hiperlipoproteinemije kod pacijenata lečenih od karcinoma mokraćne bešike. 25. Kongres Udruženja </w:t>
      </w:r>
      <w:r w:rsidR="0064060F" w:rsidRPr="00E83B4A">
        <w:rPr>
          <w:sz w:val="20"/>
          <w:szCs w:val="20"/>
        </w:rPr>
        <w:t>u</w:t>
      </w:r>
      <w:r w:rsidRPr="00E83B4A">
        <w:rPr>
          <w:sz w:val="20"/>
          <w:szCs w:val="20"/>
        </w:rPr>
        <w:t xml:space="preserve">rologa Srbije, </w:t>
      </w:r>
      <w:r w:rsidR="0064060F" w:rsidRPr="00E83B4A">
        <w:rPr>
          <w:sz w:val="20"/>
          <w:szCs w:val="20"/>
        </w:rPr>
        <w:t xml:space="preserve">Beograd, Srbija. Zbornik </w:t>
      </w:r>
      <w:r w:rsidR="008B1F08">
        <w:rPr>
          <w:sz w:val="20"/>
          <w:szCs w:val="20"/>
        </w:rPr>
        <w:t>sažetaka</w:t>
      </w:r>
      <w:r w:rsidR="0064060F" w:rsidRPr="00E83B4A">
        <w:rPr>
          <w:sz w:val="20"/>
          <w:szCs w:val="20"/>
        </w:rPr>
        <w:t xml:space="preserve"> </w:t>
      </w:r>
      <w:r w:rsidRPr="00E83B4A">
        <w:rPr>
          <w:sz w:val="20"/>
          <w:szCs w:val="20"/>
        </w:rPr>
        <w:t>2021</w:t>
      </w:r>
      <w:r w:rsidR="0064060F" w:rsidRPr="00E83B4A">
        <w:rPr>
          <w:sz w:val="20"/>
          <w:szCs w:val="20"/>
        </w:rPr>
        <w:t>; P24-25.</w:t>
      </w:r>
    </w:p>
    <w:p w:rsidR="006E276A" w:rsidRPr="00E83B4A" w:rsidRDefault="006E276A" w:rsidP="006E276A">
      <w:pPr>
        <w:pStyle w:val="NormalWeb"/>
        <w:numPr>
          <w:ilvl w:val="0"/>
          <w:numId w:val="38"/>
        </w:numPr>
        <w:jc w:val="both"/>
        <w:rPr>
          <w:sz w:val="20"/>
          <w:szCs w:val="20"/>
        </w:rPr>
      </w:pPr>
      <w:r w:rsidRPr="00E83B4A">
        <w:rPr>
          <w:b/>
          <w:sz w:val="20"/>
          <w:szCs w:val="20"/>
        </w:rPr>
        <w:t>Živković M</w:t>
      </w:r>
      <w:r w:rsidRPr="00E83B4A">
        <w:rPr>
          <w:sz w:val="20"/>
          <w:szCs w:val="20"/>
        </w:rPr>
        <w:t xml:space="preserve">, Terzić B, Vuković I, Kajmaković B, Bumbaširević U. Ispitivanje povezanosti metaboličkog sindroma i rizika za nastanak karcinoma prostate. 25. Kongres Udruženja </w:t>
      </w:r>
      <w:r w:rsidR="0064060F" w:rsidRPr="00E83B4A">
        <w:rPr>
          <w:sz w:val="20"/>
          <w:szCs w:val="20"/>
        </w:rPr>
        <w:t>u</w:t>
      </w:r>
      <w:r w:rsidRPr="00E83B4A">
        <w:rPr>
          <w:sz w:val="20"/>
          <w:szCs w:val="20"/>
        </w:rPr>
        <w:t xml:space="preserve">rologa Srbije, </w:t>
      </w:r>
      <w:r w:rsidR="0064060F" w:rsidRPr="00E83B4A">
        <w:rPr>
          <w:sz w:val="20"/>
          <w:szCs w:val="20"/>
        </w:rPr>
        <w:t xml:space="preserve">Beograd, Srbija. Zbornik </w:t>
      </w:r>
      <w:r w:rsidR="008B1F08">
        <w:rPr>
          <w:sz w:val="20"/>
          <w:szCs w:val="20"/>
        </w:rPr>
        <w:t>sažetaka</w:t>
      </w:r>
      <w:r w:rsidR="0064060F" w:rsidRPr="00E83B4A">
        <w:rPr>
          <w:sz w:val="20"/>
          <w:szCs w:val="20"/>
        </w:rPr>
        <w:t xml:space="preserve"> 2021; P18-19.</w:t>
      </w:r>
    </w:p>
    <w:p w:rsidR="006E276A" w:rsidRPr="00E83B4A" w:rsidRDefault="006E276A" w:rsidP="006E276A">
      <w:pPr>
        <w:pStyle w:val="NormalWeb"/>
        <w:numPr>
          <w:ilvl w:val="0"/>
          <w:numId w:val="38"/>
        </w:numPr>
        <w:jc w:val="both"/>
        <w:rPr>
          <w:sz w:val="20"/>
          <w:szCs w:val="20"/>
        </w:rPr>
      </w:pPr>
      <w:r w:rsidRPr="00E83B4A">
        <w:rPr>
          <w:sz w:val="20"/>
          <w:szCs w:val="20"/>
        </w:rPr>
        <w:t xml:space="preserve">Zeković M, </w:t>
      </w:r>
      <w:r w:rsidRPr="00E83B4A">
        <w:rPr>
          <w:b/>
          <w:sz w:val="20"/>
          <w:szCs w:val="20"/>
        </w:rPr>
        <w:t>Živković M</w:t>
      </w:r>
      <w:r w:rsidRPr="00E83B4A">
        <w:rPr>
          <w:sz w:val="20"/>
          <w:szCs w:val="20"/>
        </w:rPr>
        <w:t xml:space="preserve">, Bojanić N, Krga I, Takić M, Stanković S, Džamić Z, Bumbaširević U. Masnokiselinski profil fosfolipida membrane eritrocita i kardiometabolički faktori rizika kod pacijenata lečenih od tumora testisa. 25. Kongres Udruženja </w:t>
      </w:r>
      <w:r w:rsidR="0064060F" w:rsidRPr="00E83B4A">
        <w:rPr>
          <w:sz w:val="20"/>
          <w:szCs w:val="20"/>
        </w:rPr>
        <w:t>u</w:t>
      </w:r>
      <w:r w:rsidRPr="00E83B4A">
        <w:rPr>
          <w:sz w:val="20"/>
          <w:szCs w:val="20"/>
        </w:rPr>
        <w:t xml:space="preserve">rologa Srbije, </w:t>
      </w:r>
      <w:r w:rsidR="0064060F" w:rsidRPr="00E83B4A">
        <w:rPr>
          <w:sz w:val="20"/>
          <w:szCs w:val="20"/>
        </w:rPr>
        <w:t xml:space="preserve">Beograd, Srbija. Zbornik </w:t>
      </w:r>
      <w:r w:rsidR="008B1F08">
        <w:rPr>
          <w:sz w:val="20"/>
          <w:szCs w:val="20"/>
        </w:rPr>
        <w:t>sažetaka</w:t>
      </w:r>
      <w:r w:rsidR="0064060F" w:rsidRPr="00E83B4A">
        <w:rPr>
          <w:sz w:val="20"/>
          <w:szCs w:val="20"/>
        </w:rPr>
        <w:t xml:space="preserve"> 2021; P15-16.</w:t>
      </w:r>
    </w:p>
    <w:p w:rsidR="006E276A" w:rsidRPr="00E83B4A" w:rsidRDefault="006E276A" w:rsidP="006E276A">
      <w:pPr>
        <w:pStyle w:val="NormalWeb"/>
        <w:numPr>
          <w:ilvl w:val="0"/>
          <w:numId w:val="38"/>
        </w:numPr>
        <w:jc w:val="both"/>
        <w:rPr>
          <w:sz w:val="20"/>
          <w:szCs w:val="20"/>
        </w:rPr>
      </w:pPr>
      <w:r w:rsidRPr="00E83B4A">
        <w:rPr>
          <w:sz w:val="20"/>
          <w:szCs w:val="20"/>
        </w:rPr>
        <w:t xml:space="preserve">Bumbaširević U, Bulat P, Durutović O, Kajmaković B, </w:t>
      </w:r>
      <w:r w:rsidRPr="00E83B4A">
        <w:rPr>
          <w:b/>
          <w:sz w:val="20"/>
          <w:szCs w:val="20"/>
        </w:rPr>
        <w:t>Živković M</w:t>
      </w:r>
      <w:r w:rsidRPr="00E83B4A">
        <w:rPr>
          <w:sz w:val="20"/>
          <w:szCs w:val="20"/>
        </w:rPr>
        <w:t xml:space="preserve">, Janičić A, Milković B, Džamić Z. Perkutana litolapaksija kalkulusa u mokraćnoj bešici - Prikaz prvog slučaja na Klinici za urologiju UKCS. 25. Kongres Udruženja </w:t>
      </w:r>
      <w:r w:rsidR="0064060F" w:rsidRPr="00E83B4A">
        <w:rPr>
          <w:sz w:val="20"/>
          <w:szCs w:val="20"/>
        </w:rPr>
        <w:t>u</w:t>
      </w:r>
      <w:r w:rsidRPr="00E83B4A">
        <w:rPr>
          <w:sz w:val="20"/>
          <w:szCs w:val="20"/>
        </w:rPr>
        <w:t xml:space="preserve">rologa Srbije, </w:t>
      </w:r>
      <w:r w:rsidR="0064060F" w:rsidRPr="00E83B4A">
        <w:rPr>
          <w:sz w:val="20"/>
          <w:szCs w:val="20"/>
        </w:rPr>
        <w:t xml:space="preserve">Beograd, Srbija. Zbornik </w:t>
      </w:r>
      <w:r w:rsidR="008B1F08">
        <w:rPr>
          <w:sz w:val="20"/>
          <w:szCs w:val="20"/>
        </w:rPr>
        <w:t>sažetaka</w:t>
      </w:r>
      <w:r w:rsidR="0064060F" w:rsidRPr="00E83B4A">
        <w:rPr>
          <w:sz w:val="20"/>
          <w:szCs w:val="20"/>
        </w:rPr>
        <w:t xml:space="preserve"> </w:t>
      </w:r>
      <w:r w:rsidRPr="00E83B4A">
        <w:rPr>
          <w:sz w:val="20"/>
          <w:szCs w:val="20"/>
        </w:rPr>
        <w:t>2021</w:t>
      </w:r>
      <w:r w:rsidR="0064060F" w:rsidRPr="00E83B4A">
        <w:rPr>
          <w:sz w:val="20"/>
          <w:szCs w:val="20"/>
        </w:rPr>
        <w:t>; P13-14</w:t>
      </w:r>
      <w:r w:rsidRPr="00E83B4A">
        <w:rPr>
          <w:sz w:val="20"/>
          <w:szCs w:val="20"/>
        </w:rPr>
        <w:t>.</w:t>
      </w:r>
    </w:p>
    <w:p w:rsidR="006E276A" w:rsidRPr="00E83B4A" w:rsidRDefault="006E276A" w:rsidP="006E276A">
      <w:pPr>
        <w:pStyle w:val="NormalWeb"/>
        <w:numPr>
          <w:ilvl w:val="0"/>
          <w:numId w:val="38"/>
        </w:numPr>
        <w:jc w:val="both"/>
        <w:rPr>
          <w:sz w:val="20"/>
          <w:szCs w:val="20"/>
        </w:rPr>
      </w:pPr>
      <w:r w:rsidRPr="00E83B4A">
        <w:rPr>
          <w:sz w:val="20"/>
          <w:szCs w:val="20"/>
        </w:rPr>
        <w:lastRenderedPageBreak/>
        <w:t xml:space="preserve">Jovanović D, </w:t>
      </w:r>
      <w:r w:rsidRPr="00E83B4A">
        <w:rPr>
          <w:b/>
          <w:sz w:val="20"/>
          <w:szCs w:val="20"/>
        </w:rPr>
        <w:t>Živković M</w:t>
      </w:r>
      <w:r w:rsidRPr="00E83B4A">
        <w:rPr>
          <w:sz w:val="20"/>
          <w:szCs w:val="20"/>
        </w:rPr>
        <w:t xml:space="preserve">, Petrović M. Fraktura penisa: prikaz dva slučaja. 25. Kongres Udruženja </w:t>
      </w:r>
      <w:r w:rsidR="0064060F" w:rsidRPr="00E83B4A">
        <w:rPr>
          <w:sz w:val="20"/>
          <w:szCs w:val="20"/>
        </w:rPr>
        <w:t>u</w:t>
      </w:r>
      <w:r w:rsidRPr="00E83B4A">
        <w:rPr>
          <w:sz w:val="20"/>
          <w:szCs w:val="20"/>
        </w:rPr>
        <w:t xml:space="preserve">rologa Srbije, </w:t>
      </w:r>
      <w:r w:rsidR="0064060F" w:rsidRPr="00E83B4A">
        <w:rPr>
          <w:sz w:val="20"/>
          <w:szCs w:val="20"/>
        </w:rPr>
        <w:t>Beograd, Srbija. Zbornik sažetaka 2021; P6-7.</w:t>
      </w:r>
    </w:p>
    <w:p w:rsidR="00F559AB" w:rsidRPr="00095684" w:rsidRDefault="006C6DD4" w:rsidP="00260C4B">
      <w:pPr>
        <w:tabs>
          <w:tab w:val="left" w:pos="180"/>
        </w:tabs>
        <w:spacing w:line="276" w:lineRule="auto"/>
        <w:jc w:val="both"/>
        <w:rPr>
          <w:b/>
          <w:bCs/>
          <w:sz w:val="20"/>
          <w:szCs w:val="20"/>
          <w:lang w:val="sl-SI"/>
        </w:rPr>
      </w:pPr>
      <w:r w:rsidRPr="00095684">
        <w:rPr>
          <w:b/>
          <w:bCs/>
          <w:sz w:val="20"/>
          <w:szCs w:val="20"/>
        </w:rPr>
        <w:t>б</w:t>
      </w:r>
      <w:r w:rsidR="00260C4B" w:rsidRPr="00095684">
        <w:rPr>
          <w:b/>
          <w:bCs/>
          <w:sz w:val="20"/>
          <w:szCs w:val="20"/>
          <w:lang w:val="sl-SI"/>
        </w:rPr>
        <w:t xml:space="preserve">) </w:t>
      </w:r>
      <w:r w:rsidR="00F559AB" w:rsidRPr="00095684">
        <w:rPr>
          <w:b/>
          <w:sz w:val="20"/>
          <w:szCs w:val="20"/>
          <w:lang w:val="sl-SI"/>
        </w:rPr>
        <w:t>Руковођење или учешће на пројектима</w:t>
      </w:r>
    </w:p>
    <w:p w:rsidR="00F559AB" w:rsidRPr="00A13A71" w:rsidRDefault="00F559AB" w:rsidP="00F559AB">
      <w:pPr>
        <w:tabs>
          <w:tab w:val="left" w:pos="180"/>
        </w:tabs>
        <w:spacing w:line="276" w:lineRule="auto"/>
        <w:jc w:val="both"/>
        <w:rPr>
          <w:sz w:val="20"/>
          <w:szCs w:val="20"/>
        </w:rPr>
      </w:pPr>
      <w:r w:rsidRPr="00A13A71">
        <w:rPr>
          <w:sz w:val="20"/>
          <w:szCs w:val="20"/>
        </w:rPr>
        <w:t xml:space="preserve">Учествовао је у следећим клиничким истраживањима: „Отворено рандомизовано клиничко испитивање фазе 3 за процену ефикасности и безбедности лека пембролизумаб (МК-3475) у комбинацији са лековима белзутифан (МК-6482) и ленватиниб (МК-7902) или лека МК-1308А у комбинацији са леком ленватиниб, у поређењу са комбинацијом лекова пембролизумаб и ленватиниб, као прва линија терапије код пацијената са узнапредовалим светлоћелијским карциномом бубрега“, координатор студијског тима, коистраживач и делегат главног истраживача, од 2022. године, главни истраживач проф. др Александар Јаничић; „Отворено рандомизовано клиничко испитивање фазе 3 за процену ефикасности и безбедности лека пембролизумаб (МК-3475) у комбинацији са лековима белзутифан (МК-6482) и ленватиниб (МК-7902) или лека МК-1308А у комбинацији са леком ленватиниб, у поређењу са комбинацијом лекова пембролизумаб и ленватиниб, као прва линија терапије код пацијената са узнапредовалим светлоћелијским карциномом бубрега“, координатор студијског тима, коистраживач и делегат главног истраживача, од 2022. године, главни истраживач проф. др Александар Јаничић. </w:t>
      </w:r>
    </w:p>
    <w:p w:rsidR="00F559AB" w:rsidRDefault="00F559AB" w:rsidP="00260C4B">
      <w:pPr>
        <w:tabs>
          <w:tab w:val="left" w:pos="180"/>
        </w:tabs>
        <w:spacing w:line="276" w:lineRule="auto"/>
        <w:jc w:val="both"/>
        <w:rPr>
          <w:b/>
          <w:bCs/>
          <w:sz w:val="20"/>
          <w:szCs w:val="20"/>
          <w:lang w:val="sl-SI"/>
        </w:rPr>
      </w:pPr>
    </w:p>
    <w:p w:rsidR="00260C4B" w:rsidRPr="006D5A3D" w:rsidRDefault="00F559AB" w:rsidP="00260C4B">
      <w:pPr>
        <w:tabs>
          <w:tab w:val="left" w:pos="180"/>
        </w:tabs>
        <w:spacing w:line="276" w:lineRule="auto"/>
        <w:jc w:val="both"/>
        <w:rPr>
          <w:b/>
          <w:bCs/>
          <w:sz w:val="20"/>
          <w:szCs w:val="20"/>
          <w:lang w:val="sl-SI"/>
        </w:rPr>
      </w:pPr>
      <w:r>
        <w:rPr>
          <w:b/>
          <w:bCs/>
          <w:sz w:val="20"/>
          <w:szCs w:val="20"/>
          <w:lang w:val="sr-Cyrl-RS"/>
        </w:rPr>
        <w:t xml:space="preserve">ц) </w:t>
      </w:r>
      <w:r w:rsidR="00260C4B" w:rsidRPr="006D5A3D">
        <w:rPr>
          <w:b/>
          <w:bCs/>
          <w:sz w:val="20"/>
          <w:szCs w:val="20"/>
          <w:lang w:val="sl-SI"/>
        </w:rPr>
        <w:t>Цитираност (према индексној бази SCOPUS, навести датум приступа)</w:t>
      </w:r>
    </w:p>
    <w:p w:rsidR="00260C4B" w:rsidRPr="006D5A3D" w:rsidRDefault="00F53021" w:rsidP="00F53021">
      <w:pPr>
        <w:contextualSpacing/>
        <w:jc w:val="both"/>
        <w:rPr>
          <w:sz w:val="20"/>
          <w:szCs w:val="20"/>
        </w:rPr>
      </w:pPr>
      <w:r w:rsidRPr="006D5A3D">
        <w:rPr>
          <w:bCs/>
          <w:sz w:val="20"/>
          <w:szCs w:val="20"/>
        </w:rPr>
        <w:t>Радови др Марка Живковића су цитирани</w:t>
      </w:r>
      <w:r w:rsidRPr="006D5A3D">
        <w:rPr>
          <w:bCs/>
          <w:sz w:val="20"/>
          <w:szCs w:val="20"/>
          <w:lang w:val="sl-SI"/>
        </w:rPr>
        <w:t xml:space="preserve"> </w:t>
      </w:r>
      <w:r w:rsidRPr="006D5A3D">
        <w:rPr>
          <w:bCs/>
          <w:sz w:val="20"/>
          <w:szCs w:val="20"/>
        </w:rPr>
        <w:t>864</w:t>
      </w:r>
      <w:r w:rsidRPr="006D5A3D">
        <w:rPr>
          <w:bCs/>
          <w:sz w:val="20"/>
          <w:szCs w:val="20"/>
          <w:lang w:val="sl-SI"/>
        </w:rPr>
        <w:t xml:space="preserve"> </w:t>
      </w:r>
      <w:r w:rsidRPr="006D5A3D">
        <w:rPr>
          <w:bCs/>
          <w:sz w:val="20"/>
          <w:szCs w:val="20"/>
        </w:rPr>
        <w:t>пута и Х-индекс је 10</w:t>
      </w:r>
      <w:r w:rsidRPr="006D5A3D">
        <w:rPr>
          <w:bCs/>
          <w:sz w:val="20"/>
          <w:szCs w:val="20"/>
          <w:lang w:val="sl-SI"/>
        </w:rPr>
        <w:t xml:space="preserve"> </w:t>
      </w:r>
      <w:r w:rsidRPr="006D5A3D">
        <w:rPr>
          <w:bCs/>
          <w:sz w:val="20"/>
          <w:szCs w:val="20"/>
        </w:rPr>
        <w:t>прeма индексној бази</w:t>
      </w:r>
      <w:r w:rsidRPr="006D5A3D">
        <w:rPr>
          <w:bCs/>
          <w:sz w:val="20"/>
          <w:szCs w:val="20"/>
          <w:lang w:val="sl-SI"/>
        </w:rPr>
        <w:t xml:space="preserve"> SCOPUS</w:t>
      </w:r>
      <w:r w:rsidRPr="006D5A3D">
        <w:rPr>
          <w:bCs/>
          <w:sz w:val="20"/>
          <w:szCs w:val="20"/>
        </w:rPr>
        <w:t xml:space="preserve"> (16</w:t>
      </w:r>
      <w:r w:rsidRPr="006D5A3D">
        <w:rPr>
          <w:bCs/>
          <w:sz w:val="20"/>
          <w:szCs w:val="20"/>
          <w:lang w:val="sl-SI"/>
        </w:rPr>
        <w:t>.</w:t>
      </w:r>
      <w:r w:rsidRPr="006D5A3D">
        <w:rPr>
          <w:bCs/>
          <w:sz w:val="20"/>
          <w:szCs w:val="20"/>
        </w:rPr>
        <w:t>03.2026. године</w:t>
      </w:r>
      <w:r w:rsidRPr="006D5A3D">
        <w:rPr>
          <w:bCs/>
          <w:sz w:val="20"/>
          <w:szCs w:val="20"/>
          <w:lang w:val="sl-SI"/>
        </w:rPr>
        <w:t>)</w:t>
      </w:r>
      <w:r w:rsidRPr="006D5A3D">
        <w:rPr>
          <w:bCs/>
          <w:sz w:val="20"/>
          <w:szCs w:val="20"/>
        </w:rPr>
        <w:t>.</w:t>
      </w:r>
      <w:r w:rsidR="00290227" w:rsidRPr="006D5A3D">
        <w:rPr>
          <w:sz w:val="20"/>
          <w:szCs w:val="20"/>
        </w:rPr>
        <w:t xml:space="preserve"> </w:t>
      </w:r>
    </w:p>
    <w:p w:rsidR="00260C4B" w:rsidRPr="00F559AB" w:rsidRDefault="00260C4B" w:rsidP="00260C4B">
      <w:pPr>
        <w:tabs>
          <w:tab w:val="left" w:pos="180"/>
        </w:tabs>
        <w:spacing w:line="276" w:lineRule="auto"/>
        <w:jc w:val="both"/>
        <w:rPr>
          <w:color w:val="FF0000"/>
          <w:sz w:val="20"/>
          <w:szCs w:val="20"/>
          <w:lang w:val="sr-Cyrl-RS"/>
        </w:rPr>
      </w:pPr>
    </w:p>
    <w:p w:rsidR="00964B9A" w:rsidRPr="00BE74D7" w:rsidRDefault="006C6DD4" w:rsidP="00964B9A">
      <w:pPr>
        <w:contextualSpacing/>
        <w:jc w:val="both"/>
        <w:rPr>
          <w:b/>
          <w:sz w:val="20"/>
          <w:szCs w:val="20"/>
        </w:rPr>
      </w:pPr>
      <w:r>
        <w:rPr>
          <w:b/>
          <w:sz w:val="20"/>
          <w:szCs w:val="20"/>
        </w:rPr>
        <w:t>ц</w:t>
      </w:r>
      <w:r w:rsidR="00964B9A" w:rsidRPr="00BE74D7">
        <w:rPr>
          <w:b/>
          <w:sz w:val="20"/>
          <w:szCs w:val="20"/>
        </w:rPr>
        <w:t>) Друга достигнућа</w:t>
      </w:r>
    </w:p>
    <w:p w:rsidR="005C4C1E" w:rsidRPr="00A13A71" w:rsidRDefault="00964B9A" w:rsidP="005C4C1E">
      <w:pPr>
        <w:tabs>
          <w:tab w:val="left" w:pos="180"/>
        </w:tabs>
        <w:spacing w:line="276" w:lineRule="auto"/>
        <w:jc w:val="both"/>
        <w:rPr>
          <w:sz w:val="20"/>
          <w:szCs w:val="20"/>
        </w:rPr>
      </w:pPr>
      <w:r w:rsidRPr="00A13A71">
        <w:rPr>
          <w:bCs/>
          <w:sz w:val="20"/>
          <w:szCs w:val="20"/>
        </w:rPr>
        <w:t>Био је до сада рецензент за радове објављене у следећим часописима</w:t>
      </w:r>
      <w:r w:rsidRPr="00A13A71">
        <w:rPr>
          <w:bCs/>
          <w:sz w:val="20"/>
          <w:szCs w:val="20"/>
          <w:lang w:val="sl-SI"/>
        </w:rPr>
        <w:t>:</w:t>
      </w:r>
      <w:r w:rsidRPr="00A13A71">
        <w:rPr>
          <w:bCs/>
          <w:sz w:val="20"/>
          <w:szCs w:val="20"/>
        </w:rPr>
        <w:t xml:space="preserve"> </w:t>
      </w:r>
      <w:r w:rsidRPr="00A13A71">
        <w:rPr>
          <w:bCs/>
          <w:i/>
          <w:sz w:val="20"/>
          <w:szCs w:val="20"/>
        </w:rPr>
        <w:t xml:space="preserve">Cancers, International Journal of Molecular Sciences. </w:t>
      </w:r>
      <w:r w:rsidRPr="00A13A71">
        <w:rPr>
          <w:bCs/>
          <w:sz w:val="20"/>
          <w:szCs w:val="20"/>
        </w:rPr>
        <w:t>Такође је био један од три гостујућа уредника за часопис</w:t>
      </w:r>
      <w:r w:rsidRPr="00A13A71">
        <w:rPr>
          <w:bCs/>
          <w:i/>
          <w:sz w:val="20"/>
          <w:szCs w:val="20"/>
        </w:rPr>
        <w:t xml:space="preserve"> Cancers </w:t>
      </w:r>
      <w:r w:rsidRPr="00A13A71">
        <w:rPr>
          <w:bCs/>
          <w:sz w:val="20"/>
          <w:szCs w:val="20"/>
        </w:rPr>
        <w:t>за тему</w:t>
      </w:r>
      <w:r w:rsidRPr="00A13A71">
        <w:rPr>
          <w:bCs/>
          <w:i/>
          <w:sz w:val="20"/>
          <w:szCs w:val="20"/>
        </w:rPr>
        <w:t xml:space="preserve">: </w:t>
      </w:r>
      <w:r w:rsidRPr="00A13A71">
        <w:rPr>
          <w:i/>
          <w:sz w:val="20"/>
          <w:szCs w:val="20"/>
        </w:rPr>
        <w:t>“Molecular Biomarkers in Human Testicular Germ Cell Tumors: Targets for Therapeutic, Diagnostic and Follow-Up Strategies”.</w:t>
      </w:r>
      <w:r w:rsidR="005C4C1E" w:rsidRPr="00A13A71">
        <w:rPr>
          <w:i/>
          <w:sz w:val="20"/>
          <w:szCs w:val="20"/>
        </w:rPr>
        <w:t xml:space="preserve"> </w:t>
      </w:r>
    </w:p>
    <w:p w:rsidR="005C4C1E" w:rsidRPr="00A13A71" w:rsidRDefault="005C4C1E" w:rsidP="005C4C1E">
      <w:pPr>
        <w:ind w:left="360"/>
        <w:rPr>
          <w:sz w:val="20"/>
          <w:szCs w:val="20"/>
        </w:rPr>
      </w:pPr>
    </w:p>
    <w:p w:rsidR="005C4C1E" w:rsidRPr="00BE74D7" w:rsidRDefault="005C4C1E" w:rsidP="00A96F9C">
      <w:pPr>
        <w:rPr>
          <w:b/>
          <w:sz w:val="20"/>
          <w:szCs w:val="20"/>
        </w:rPr>
      </w:pPr>
    </w:p>
    <w:p w:rsidR="00A96F9C" w:rsidRPr="00BE74D7" w:rsidRDefault="005C4C1E" w:rsidP="00A96F9C">
      <w:pPr>
        <w:rPr>
          <w:b/>
          <w:sz w:val="20"/>
          <w:szCs w:val="20"/>
        </w:rPr>
      </w:pPr>
      <w:r w:rsidRPr="00BE74D7">
        <w:rPr>
          <w:b/>
          <w:sz w:val="20"/>
          <w:szCs w:val="20"/>
        </w:rPr>
        <w:t xml:space="preserve">Д. </w:t>
      </w:r>
      <w:r w:rsidR="00A96F9C" w:rsidRPr="00BE74D7">
        <w:rPr>
          <w:b/>
          <w:sz w:val="20"/>
          <w:szCs w:val="20"/>
        </w:rPr>
        <w:t>СТРУЧНА УСАВРШАВАЊА И СЕРТИФИКАТИ</w:t>
      </w:r>
    </w:p>
    <w:p w:rsidR="00A96F9C" w:rsidRPr="00BE74D7" w:rsidRDefault="00260C4B" w:rsidP="00290227">
      <w:pPr>
        <w:jc w:val="both"/>
        <w:rPr>
          <w:i/>
          <w:sz w:val="20"/>
          <w:szCs w:val="20"/>
        </w:rPr>
      </w:pPr>
      <w:r w:rsidRPr="00BE74D7">
        <w:rPr>
          <w:sz w:val="20"/>
          <w:szCs w:val="20"/>
        </w:rPr>
        <w:t>Д</w:t>
      </w:r>
      <w:r w:rsidR="00A80903" w:rsidRPr="00BE74D7">
        <w:rPr>
          <w:sz w:val="20"/>
          <w:szCs w:val="20"/>
        </w:rPr>
        <w:t xml:space="preserve">р Марко Жарковић до сада </w:t>
      </w:r>
      <w:r w:rsidRPr="00BE74D7">
        <w:rPr>
          <w:sz w:val="20"/>
          <w:szCs w:val="20"/>
        </w:rPr>
        <w:t>се усавршавао</w:t>
      </w:r>
      <w:r w:rsidR="00A80903" w:rsidRPr="00BE74D7">
        <w:rPr>
          <w:sz w:val="20"/>
          <w:szCs w:val="20"/>
        </w:rPr>
        <w:t xml:space="preserve">: </w:t>
      </w:r>
      <w:r w:rsidR="00A96F9C" w:rsidRPr="00BE74D7">
        <w:rPr>
          <w:i/>
          <w:sz w:val="20"/>
          <w:szCs w:val="20"/>
        </w:rPr>
        <w:t>ICH GOOD CLINICAL PRACTICE E6 (R3), TransCelerate Biopharma Inc. Oct 2025</w:t>
      </w:r>
      <w:r w:rsidR="00A80903" w:rsidRPr="00BE74D7">
        <w:rPr>
          <w:i/>
          <w:sz w:val="20"/>
          <w:szCs w:val="20"/>
        </w:rPr>
        <w:t xml:space="preserve">; </w:t>
      </w:r>
      <w:r w:rsidR="00A96F9C" w:rsidRPr="00BE74D7">
        <w:rPr>
          <w:i/>
          <w:sz w:val="20"/>
          <w:szCs w:val="20"/>
        </w:rPr>
        <w:t>Adverse Events and Safety; TransCelerate Biopharma Inc. Jun 2025</w:t>
      </w:r>
      <w:r w:rsidR="00A80903" w:rsidRPr="00BE74D7">
        <w:rPr>
          <w:i/>
          <w:sz w:val="20"/>
          <w:szCs w:val="20"/>
        </w:rPr>
        <w:t xml:space="preserve">; </w:t>
      </w:r>
      <w:r w:rsidR="00A96F9C" w:rsidRPr="00BE74D7">
        <w:rPr>
          <w:bCs/>
          <w:i/>
          <w:sz w:val="20"/>
          <w:szCs w:val="20"/>
        </w:rPr>
        <w:t>Workshop “Stone Institute Serbia”, Belgrade, May 2025</w:t>
      </w:r>
      <w:r w:rsidR="00A80903" w:rsidRPr="00BE74D7">
        <w:rPr>
          <w:bCs/>
          <w:i/>
          <w:sz w:val="20"/>
          <w:szCs w:val="20"/>
        </w:rPr>
        <w:t xml:space="preserve">; </w:t>
      </w:r>
      <w:r w:rsidR="00A96F9C" w:rsidRPr="00BE74D7">
        <w:rPr>
          <w:i/>
          <w:sz w:val="20"/>
          <w:szCs w:val="20"/>
        </w:rPr>
        <w:t>Transporting Dangerous Good Training ASCLS P.A.C.E Mayo Clinic, May 2024</w:t>
      </w:r>
      <w:r w:rsidR="00A80903" w:rsidRPr="00BE74D7">
        <w:rPr>
          <w:i/>
          <w:sz w:val="20"/>
          <w:szCs w:val="20"/>
        </w:rPr>
        <w:t xml:space="preserve">; </w:t>
      </w:r>
      <w:r w:rsidR="00A96F9C" w:rsidRPr="00BE74D7">
        <w:rPr>
          <w:i/>
          <w:sz w:val="20"/>
          <w:szCs w:val="20"/>
        </w:rPr>
        <w:t>Introduction to Clinical Research, The Global Health Network, May 2024</w:t>
      </w:r>
      <w:r w:rsidR="00A80903" w:rsidRPr="00BE74D7">
        <w:rPr>
          <w:i/>
          <w:sz w:val="20"/>
          <w:szCs w:val="20"/>
        </w:rPr>
        <w:t xml:space="preserve">; </w:t>
      </w:r>
      <w:r w:rsidR="00A96F9C" w:rsidRPr="00BE74D7">
        <w:rPr>
          <w:i/>
          <w:sz w:val="20"/>
          <w:szCs w:val="20"/>
        </w:rPr>
        <w:t>The Research Question, The Global Health Network, May 2024</w:t>
      </w:r>
      <w:r w:rsidR="00A80903" w:rsidRPr="00BE74D7">
        <w:rPr>
          <w:i/>
          <w:sz w:val="20"/>
          <w:szCs w:val="20"/>
        </w:rPr>
        <w:t xml:space="preserve">; </w:t>
      </w:r>
      <w:r w:rsidR="00A96F9C" w:rsidRPr="00BE74D7">
        <w:rPr>
          <w:i/>
          <w:sz w:val="20"/>
          <w:szCs w:val="20"/>
        </w:rPr>
        <w:t>The Study Protocol: Part One, The Global Health Network, May 2024</w:t>
      </w:r>
      <w:r w:rsidR="00A80903" w:rsidRPr="00BE74D7">
        <w:rPr>
          <w:i/>
          <w:sz w:val="20"/>
          <w:szCs w:val="20"/>
        </w:rPr>
        <w:t xml:space="preserve">; </w:t>
      </w:r>
      <w:r w:rsidR="00A96F9C" w:rsidRPr="00BE74D7">
        <w:rPr>
          <w:i/>
          <w:sz w:val="20"/>
          <w:szCs w:val="20"/>
        </w:rPr>
        <w:t>The Study Protocol: Part Two, The Global Health Network, May 2024</w:t>
      </w:r>
      <w:r w:rsidR="00A80903" w:rsidRPr="00BE74D7">
        <w:rPr>
          <w:i/>
          <w:sz w:val="20"/>
          <w:szCs w:val="20"/>
        </w:rPr>
        <w:t xml:space="preserve">; </w:t>
      </w:r>
      <w:r w:rsidR="00A96F9C" w:rsidRPr="00BE74D7">
        <w:rPr>
          <w:i/>
          <w:sz w:val="20"/>
          <w:szCs w:val="20"/>
        </w:rPr>
        <w:t>Introduction to Data Management for Clinical Research Studies, The Global Health Network, May 2024</w:t>
      </w:r>
      <w:r w:rsidR="00A80903" w:rsidRPr="00BE74D7">
        <w:rPr>
          <w:i/>
          <w:sz w:val="20"/>
          <w:szCs w:val="20"/>
        </w:rPr>
        <w:t xml:space="preserve">; </w:t>
      </w:r>
      <w:r w:rsidR="00A96F9C" w:rsidRPr="00BE74D7">
        <w:rPr>
          <w:i/>
          <w:sz w:val="20"/>
          <w:szCs w:val="20"/>
        </w:rPr>
        <w:t>Data Safety and Monitoring Boards for Clinical Trials, The Global Health Network May 2024</w:t>
      </w:r>
      <w:r w:rsidR="00A80903" w:rsidRPr="00BE74D7">
        <w:rPr>
          <w:i/>
          <w:sz w:val="20"/>
          <w:szCs w:val="20"/>
        </w:rPr>
        <w:t xml:space="preserve">; </w:t>
      </w:r>
      <w:r w:rsidR="00A96F9C" w:rsidRPr="00BE74D7">
        <w:rPr>
          <w:i/>
          <w:sz w:val="20"/>
          <w:szCs w:val="20"/>
        </w:rPr>
        <w:t>Introduction to Informed Consent, The Global Health Network, May 2024</w:t>
      </w:r>
      <w:r w:rsidR="00A80903" w:rsidRPr="00BE74D7">
        <w:rPr>
          <w:i/>
          <w:sz w:val="20"/>
          <w:szCs w:val="20"/>
        </w:rPr>
        <w:t xml:space="preserve">; </w:t>
      </w:r>
      <w:r w:rsidR="00A96F9C" w:rsidRPr="00BE74D7">
        <w:rPr>
          <w:i/>
          <w:sz w:val="20"/>
          <w:szCs w:val="20"/>
        </w:rPr>
        <w:t>How to Conduct GCP Inspections/Audits at the Clinical Investigator Site, The Global Health Network, May 2024</w:t>
      </w:r>
      <w:r w:rsidR="00A80903" w:rsidRPr="00BE74D7">
        <w:rPr>
          <w:i/>
          <w:sz w:val="20"/>
          <w:szCs w:val="20"/>
        </w:rPr>
        <w:t xml:space="preserve">; </w:t>
      </w:r>
      <w:r w:rsidR="00A96F9C" w:rsidRPr="00BE74D7">
        <w:rPr>
          <w:i/>
          <w:sz w:val="20"/>
          <w:szCs w:val="20"/>
        </w:rPr>
        <w:t>Introduction to Collecting and Reporting Adverse Events in Clinical Research, The Global Health Network, May 2024</w:t>
      </w:r>
      <w:r w:rsidR="00A80903" w:rsidRPr="00BE74D7">
        <w:rPr>
          <w:i/>
          <w:sz w:val="20"/>
          <w:szCs w:val="20"/>
        </w:rPr>
        <w:t xml:space="preserve">; </w:t>
      </w:r>
      <w:r w:rsidR="00A96F9C" w:rsidRPr="00BE74D7">
        <w:rPr>
          <w:i/>
          <w:sz w:val="20"/>
          <w:szCs w:val="20"/>
        </w:rPr>
        <w:t>ICH GOOD CLINICALPRACTICE E6 (R2), The Global Health Network, Mar 2024</w:t>
      </w:r>
      <w:r w:rsidR="00A80903" w:rsidRPr="00BE74D7">
        <w:rPr>
          <w:i/>
          <w:sz w:val="20"/>
          <w:szCs w:val="20"/>
        </w:rPr>
        <w:t xml:space="preserve">; </w:t>
      </w:r>
      <w:r w:rsidR="00A96F9C" w:rsidRPr="00BE74D7">
        <w:rPr>
          <w:i/>
          <w:sz w:val="20"/>
          <w:szCs w:val="20"/>
        </w:rPr>
        <w:t>EUREP22 20th European Urology Residency Education Programme, European Association of Urology</w:t>
      </w:r>
      <w:r w:rsidR="00A80903" w:rsidRPr="00BE74D7">
        <w:rPr>
          <w:i/>
          <w:sz w:val="20"/>
          <w:szCs w:val="20"/>
        </w:rPr>
        <w:t>,</w:t>
      </w:r>
      <w:r w:rsidR="00A96F9C" w:rsidRPr="00BE74D7">
        <w:rPr>
          <w:i/>
          <w:sz w:val="20"/>
          <w:szCs w:val="20"/>
        </w:rPr>
        <w:t xml:space="preserve"> Sep 2022</w:t>
      </w:r>
      <w:r w:rsidR="00A80903" w:rsidRPr="00BE74D7">
        <w:rPr>
          <w:i/>
          <w:sz w:val="20"/>
          <w:szCs w:val="20"/>
        </w:rPr>
        <w:t>.</w:t>
      </w:r>
    </w:p>
    <w:p w:rsidR="00A80903" w:rsidRPr="00BE74D7" w:rsidRDefault="00A80903" w:rsidP="00A80903">
      <w:pPr>
        <w:rPr>
          <w:sz w:val="20"/>
          <w:szCs w:val="20"/>
        </w:rPr>
      </w:pPr>
    </w:p>
    <w:p w:rsidR="00A96F9C" w:rsidRPr="00BE74D7" w:rsidRDefault="005C4C1E" w:rsidP="00A96F9C">
      <w:pPr>
        <w:rPr>
          <w:b/>
          <w:sz w:val="20"/>
          <w:szCs w:val="20"/>
        </w:rPr>
      </w:pPr>
      <w:r w:rsidRPr="00BE74D7">
        <w:rPr>
          <w:b/>
          <w:sz w:val="20"/>
          <w:szCs w:val="20"/>
        </w:rPr>
        <w:t>Ђ</w:t>
      </w:r>
      <w:r w:rsidR="00A96F9C" w:rsidRPr="00BE74D7">
        <w:rPr>
          <w:b/>
          <w:sz w:val="20"/>
          <w:szCs w:val="20"/>
        </w:rPr>
        <w:t>. ПРЕДАВАЊА ПО ПОЗИВУ</w:t>
      </w:r>
    </w:p>
    <w:p w:rsidR="00A96F9C" w:rsidRPr="00BE74D7" w:rsidRDefault="00290227" w:rsidP="00A96F9C">
      <w:pPr>
        <w:rPr>
          <w:b/>
          <w:sz w:val="20"/>
          <w:szCs w:val="20"/>
        </w:rPr>
      </w:pPr>
      <w:r w:rsidRPr="00BE74D7">
        <w:rPr>
          <w:sz w:val="20"/>
          <w:szCs w:val="20"/>
        </w:rPr>
        <w:t xml:space="preserve">Предавач </w:t>
      </w:r>
      <w:r w:rsidR="001F25B7" w:rsidRPr="00BE74D7">
        <w:rPr>
          <w:sz w:val="20"/>
          <w:szCs w:val="20"/>
        </w:rPr>
        <w:t>по позиву на тему</w:t>
      </w:r>
      <w:r w:rsidRPr="00BE74D7">
        <w:rPr>
          <w:b/>
          <w:sz w:val="20"/>
          <w:szCs w:val="20"/>
        </w:rPr>
        <w:t xml:space="preserve"> </w:t>
      </w:r>
      <w:r w:rsidRPr="00BE74D7">
        <w:rPr>
          <w:sz w:val="20"/>
          <w:szCs w:val="20"/>
        </w:rPr>
        <w:t>„Уретритис – савремена дијагностика и лечење“</w:t>
      </w:r>
      <w:r w:rsidR="001F25B7" w:rsidRPr="00BE74D7">
        <w:rPr>
          <w:sz w:val="20"/>
          <w:szCs w:val="20"/>
        </w:rPr>
        <w:t>,</w:t>
      </w:r>
      <w:r w:rsidRPr="00BE74D7">
        <w:rPr>
          <w:sz w:val="20"/>
          <w:szCs w:val="20"/>
        </w:rPr>
        <w:t xml:space="preserve"> на стручном састанку, под називом</w:t>
      </w:r>
      <w:r w:rsidR="00A96F9C" w:rsidRPr="00BE74D7">
        <w:rPr>
          <w:sz w:val="20"/>
          <w:szCs w:val="20"/>
        </w:rPr>
        <w:t xml:space="preserve"> „Дијагностика и лечење бенигних стања у урологији“</w:t>
      </w:r>
      <w:r w:rsidRPr="00BE74D7">
        <w:rPr>
          <w:sz w:val="20"/>
          <w:szCs w:val="20"/>
        </w:rPr>
        <w:t>,</w:t>
      </w:r>
      <w:r w:rsidR="001F25B7" w:rsidRPr="00BE74D7">
        <w:rPr>
          <w:sz w:val="20"/>
          <w:szCs w:val="20"/>
        </w:rPr>
        <w:t xml:space="preserve"> </w:t>
      </w:r>
      <w:r w:rsidRPr="00BE74D7">
        <w:rPr>
          <w:sz w:val="20"/>
          <w:szCs w:val="20"/>
        </w:rPr>
        <w:t xml:space="preserve">одржаном </w:t>
      </w:r>
      <w:r w:rsidR="00A96F9C" w:rsidRPr="00BE74D7">
        <w:rPr>
          <w:sz w:val="20"/>
          <w:szCs w:val="20"/>
        </w:rPr>
        <w:t xml:space="preserve"> </w:t>
      </w:r>
      <w:r w:rsidR="001F25B7" w:rsidRPr="00BE74D7">
        <w:rPr>
          <w:sz w:val="20"/>
          <w:szCs w:val="20"/>
        </w:rPr>
        <w:t xml:space="preserve">од </w:t>
      </w:r>
      <w:r w:rsidR="00A96F9C" w:rsidRPr="00BE74D7">
        <w:rPr>
          <w:sz w:val="20"/>
          <w:szCs w:val="20"/>
        </w:rPr>
        <w:t>29.11.</w:t>
      </w:r>
      <w:r w:rsidR="001F25B7" w:rsidRPr="00BE74D7">
        <w:rPr>
          <w:sz w:val="20"/>
          <w:szCs w:val="20"/>
        </w:rPr>
        <w:t xml:space="preserve"> до </w:t>
      </w:r>
      <w:r w:rsidR="00A96F9C" w:rsidRPr="00BE74D7">
        <w:rPr>
          <w:sz w:val="20"/>
          <w:szCs w:val="20"/>
        </w:rPr>
        <w:t>01.12.2024.</w:t>
      </w:r>
      <w:r w:rsidRPr="00BE74D7">
        <w:rPr>
          <w:sz w:val="20"/>
          <w:szCs w:val="20"/>
        </w:rPr>
        <w:t xml:space="preserve"> у</w:t>
      </w:r>
      <w:r w:rsidR="00A96F9C" w:rsidRPr="00BE74D7">
        <w:rPr>
          <w:sz w:val="20"/>
          <w:szCs w:val="20"/>
        </w:rPr>
        <w:t xml:space="preserve"> Врњачк</w:t>
      </w:r>
      <w:r w:rsidRPr="00BE74D7">
        <w:rPr>
          <w:sz w:val="20"/>
          <w:szCs w:val="20"/>
        </w:rPr>
        <w:t>ој</w:t>
      </w:r>
      <w:r w:rsidR="00A96F9C" w:rsidRPr="00BE74D7">
        <w:rPr>
          <w:sz w:val="20"/>
          <w:szCs w:val="20"/>
        </w:rPr>
        <w:t xml:space="preserve"> </w:t>
      </w:r>
      <w:r w:rsidR="001F25B7" w:rsidRPr="00BE74D7">
        <w:rPr>
          <w:sz w:val="20"/>
          <w:szCs w:val="20"/>
        </w:rPr>
        <w:t>Б</w:t>
      </w:r>
      <w:r w:rsidR="00A96F9C" w:rsidRPr="00BE74D7">
        <w:rPr>
          <w:sz w:val="20"/>
          <w:szCs w:val="20"/>
        </w:rPr>
        <w:t>ањ</w:t>
      </w:r>
      <w:r w:rsidRPr="00BE74D7">
        <w:rPr>
          <w:sz w:val="20"/>
          <w:szCs w:val="20"/>
        </w:rPr>
        <w:t>и.</w:t>
      </w:r>
    </w:p>
    <w:p w:rsidR="00290227" w:rsidRPr="00BE74D7" w:rsidRDefault="00290227" w:rsidP="00A96F9C">
      <w:pPr>
        <w:rPr>
          <w:b/>
          <w:sz w:val="20"/>
          <w:szCs w:val="20"/>
        </w:rPr>
      </w:pPr>
    </w:p>
    <w:p w:rsidR="00A96F9C" w:rsidRPr="00BE74D7" w:rsidRDefault="005C4C1E" w:rsidP="00A96F9C">
      <w:pPr>
        <w:rPr>
          <w:b/>
          <w:sz w:val="20"/>
          <w:szCs w:val="20"/>
        </w:rPr>
      </w:pPr>
      <w:r w:rsidRPr="00BE74D7">
        <w:rPr>
          <w:b/>
          <w:sz w:val="20"/>
          <w:szCs w:val="20"/>
        </w:rPr>
        <w:t>Е</w:t>
      </w:r>
      <w:r w:rsidR="00A96F9C" w:rsidRPr="00BE74D7">
        <w:rPr>
          <w:b/>
          <w:sz w:val="20"/>
          <w:szCs w:val="20"/>
        </w:rPr>
        <w:t>. НАГРАДЕ И ПРИЗНАЊА</w:t>
      </w:r>
    </w:p>
    <w:p w:rsidR="00A96F9C" w:rsidRPr="00BE74D7" w:rsidRDefault="00A96F9C" w:rsidP="00290227">
      <w:pPr>
        <w:jc w:val="both"/>
        <w:rPr>
          <w:sz w:val="20"/>
          <w:szCs w:val="20"/>
        </w:rPr>
      </w:pPr>
      <w:r w:rsidRPr="00BE74D7">
        <w:rPr>
          <w:sz w:val="20"/>
          <w:szCs w:val="20"/>
        </w:rPr>
        <w:t xml:space="preserve">Добитник </w:t>
      </w:r>
      <w:r w:rsidR="00290227" w:rsidRPr="00BE74D7">
        <w:rPr>
          <w:sz w:val="20"/>
          <w:szCs w:val="20"/>
        </w:rPr>
        <w:t xml:space="preserve">је прве </w:t>
      </w:r>
      <w:r w:rsidRPr="00BE74D7">
        <w:rPr>
          <w:sz w:val="20"/>
          <w:szCs w:val="20"/>
        </w:rPr>
        <w:t xml:space="preserve">награде за најбољу постер презентацију </w:t>
      </w:r>
      <w:r w:rsidR="00290227" w:rsidRPr="00BE74D7">
        <w:rPr>
          <w:sz w:val="20"/>
          <w:szCs w:val="20"/>
        </w:rPr>
        <w:t>за рад</w:t>
      </w:r>
      <w:r w:rsidRPr="00BE74D7">
        <w:rPr>
          <w:sz w:val="20"/>
          <w:szCs w:val="20"/>
        </w:rPr>
        <w:t xml:space="preserve">: </w:t>
      </w:r>
      <w:r w:rsidRPr="00BE74D7">
        <w:rPr>
          <w:b/>
          <w:sz w:val="20"/>
          <w:szCs w:val="20"/>
        </w:rPr>
        <w:t>Живковић М</w:t>
      </w:r>
      <w:r w:rsidRPr="00BE74D7">
        <w:rPr>
          <w:sz w:val="20"/>
          <w:szCs w:val="20"/>
        </w:rPr>
        <w:t>, Вуковић И</w:t>
      </w:r>
      <w:r w:rsidR="00290227" w:rsidRPr="00BE74D7">
        <w:rPr>
          <w:sz w:val="20"/>
          <w:szCs w:val="20"/>
        </w:rPr>
        <w:t>,</w:t>
      </w:r>
      <w:r w:rsidRPr="00BE74D7">
        <w:rPr>
          <w:sz w:val="20"/>
          <w:szCs w:val="20"/>
        </w:rPr>
        <w:t xml:space="preserve"> Бумбаширевић У</w:t>
      </w:r>
      <w:r w:rsidR="001F25B7" w:rsidRPr="00BE74D7">
        <w:rPr>
          <w:sz w:val="20"/>
          <w:szCs w:val="20"/>
        </w:rPr>
        <w:t>.</w:t>
      </w:r>
      <w:r w:rsidR="00290227" w:rsidRPr="00BE74D7">
        <w:rPr>
          <w:sz w:val="20"/>
          <w:szCs w:val="20"/>
        </w:rPr>
        <w:t xml:space="preserve"> </w:t>
      </w:r>
      <w:r w:rsidRPr="00BE74D7">
        <w:rPr>
          <w:sz w:val="20"/>
          <w:szCs w:val="20"/>
        </w:rPr>
        <w:t>Анализа заступљености шећерне болести и хиперлипопротеинемије код пацијената лечених од карцинома мокраћне бешике</w:t>
      </w:r>
      <w:r w:rsidR="00290227" w:rsidRPr="00BE74D7">
        <w:rPr>
          <w:sz w:val="20"/>
          <w:szCs w:val="20"/>
        </w:rPr>
        <w:t xml:space="preserve">. XXV Конгресу удружења уролога Србије, Београд, 17-18.09.2021. </w:t>
      </w:r>
      <w:r w:rsidRPr="00BE74D7">
        <w:rPr>
          <w:sz w:val="20"/>
          <w:szCs w:val="20"/>
        </w:rPr>
        <w:t xml:space="preserve">Носилац </w:t>
      </w:r>
      <w:r w:rsidR="00290227" w:rsidRPr="00BE74D7">
        <w:rPr>
          <w:sz w:val="20"/>
          <w:szCs w:val="20"/>
        </w:rPr>
        <w:t xml:space="preserve">је </w:t>
      </w:r>
      <w:r w:rsidRPr="00BE74D7">
        <w:rPr>
          <w:sz w:val="20"/>
          <w:szCs w:val="20"/>
        </w:rPr>
        <w:t>диплом</w:t>
      </w:r>
      <w:r w:rsidR="00290227" w:rsidRPr="00BE74D7">
        <w:rPr>
          <w:sz w:val="20"/>
          <w:szCs w:val="20"/>
        </w:rPr>
        <w:t>е</w:t>
      </w:r>
      <w:r w:rsidRPr="00BE74D7">
        <w:rPr>
          <w:sz w:val="20"/>
          <w:szCs w:val="20"/>
        </w:rPr>
        <w:t xml:space="preserve"> „Вук </w:t>
      </w:r>
      <w:proofErr w:type="gramStart"/>
      <w:r w:rsidRPr="00BE74D7">
        <w:rPr>
          <w:sz w:val="20"/>
          <w:szCs w:val="20"/>
        </w:rPr>
        <w:t>Караџић“ и</w:t>
      </w:r>
      <w:proofErr w:type="gramEnd"/>
      <w:r w:rsidRPr="00BE74D7">
        <w:rPr>
          <w:sz w:val="20"/>
          <w:szCs w:val="20"/>
        </w:rPr>
        <w:t xml:space="preserve"> </w:t>
      </w:r>
      <w:r w:rsidR="001F25B7" w:rsidRPr="00BE74D7">
        <w:rPr>
          <w:sz w:val="20"/>
          <w:szCs w:val="20"/>
        </w:rPr>
        <w:t>титуле ђака генерације у</w:t>
      </w:r>
      <w:r w:rsidRPr="00BE74D7">
        <w:rPr>
          <w:sz w:val="20"/>
          <w:szCs w:val="20"/>
        </w:rPr>
        <w:t xml:space="preserve"> основној школи и Земунској гимназији</w:t>
      </w:r>
      <w:r w:rsidR="00290227" w:rsidRPr="00BE74D7">
        <w:rPr>
          <w:sz w:val="20"/>
          <w:szCs w:val="20"/>
        </w:rPr>
        <w:t>.</w:t>
      </w:r>
    </w:p>
    <w:p w:rsidR="00290227" w:rsidRPr="00BE74D7" w:rsidRDefault="00290227" w:rsidP="00290227">
      <w:pPr>
        <w:jc w:val="both"/>
        <w:rPr>
          <w:b/>
          <w:sz w:val="20"/>
          <w:szCs w:val="20"/>
        </w:rPr>
      </w:pPr>
    </w:p>
    <w:p w:rsidR="00D05947" w:rsidRPr="00BE74D7" w:rsidRDefault="005C4C1E" w:rsidP="00D05947">
      <w:pPr>
        <w:jc w:val="both"/>
        <w:rPr>
          <w:b/>
          <w:sz w:val="20"/>
          <w:szCs w:val="20"/>
          <w:lang w:val="sr-Cyrl-CS"/>
        </w:rPr>
      </w:pPr>
      <w:r w:rsidRPr="00BE74D7">
        <w:rPr>
          <w:b/>
          <w:sz w:val="20"/>
          <w:szCs w:val="20"/>
        </w:rPr>
        <w:t>Ж</w:t>
      </w:r>
      <w:r w:rsidR="00D05947" w:rsidRPr="00BE74D7">
        <w:rPr>
          <w:b/>
          <w:sz w:val="20"/>
          <w:szCs w:val="20"/>
        </w:rPr>
        <w:t>.</w:t>
      </w:r>
      <w:r w:rsidR="00D05947" w:rsidRPr="00BE74D7">
        <w:rPr>
          <w:b/>
          <w:sz w:val="20"/>
          <w:szCs w:val="20"/>
          <w:lang w:val="sr-Latn-CS"/>
        </w:rPr>
        <w:t xml:space="preserve"> </w:t>
      </w:r>
      <w:r w:rsidR="00D05947" w:rsidRPr="00BE74D7">
        <w:rPr>
          <w:b/>
          <w:sz w:val="20"/>
          <w:szCs w:val="20"/>
          <w:lang w:val="sr-Cyrl-CS"/>
        </w:rPr>
        <w:t>ОЦЕНА О РЕЗУЛТАТИМА НАУЧНОГ И СТРУЧНОГ РАДА</w:t>
      </w:r>
    </w:p>
    <w:p w:rsidR="00E50167" w:rsidRPr="00BE74D7" w:rsidRDefault="00D05947" w:rsidP="00E50167">
      <w:pPr>
        <w:jc w:val="both"/>
        <w:rPr>
          <w:sz w:val="20"/>
          <w:szCs w:val="20"/>
        </w:rPr>
      </w:pPr>
      <w:r w:rsidRPr="00BE74D7">
        <w:rPr>
          <w:sz w:val="20"/>
          <w:szCs w:val="20"/>
          <w:lang w:val="sr-Cyrl-CS"/>
        </w:rPr>
        <w:lastRenderedPageBreak/>
        <w:t xml:space="preserve">Др </w:t>
      </w:r>
      <w:r w:rsidR="00820004" w:rsidRPr="00BE74D7">
        <w:rPr>
          <w:sz w:val="20"/>
          <w:szCs w:val="20"/>
          <w:lang w:val="sr-Cyrl-CS"/>
        </w:rPr>
        <w:t>Марко Живков</w:t>
      </w:r>
      <w:r w:rsidR="006C6DD4">
        <w:rPr>
          <w:sz w:val="20"/>
          <w:szCs w:val="20"/>
          <w:lang w:val="sr-Cyrl-CS"/>
        </w:rPr>
        <w:t>и</w:t>
      </w:r>
      <w:r w:rsidR="00820004" w:rsidRPr="00BE74D7">
        <w:rPr>
          <w:sz w:val="20"/>
          <w:szCs w:val="20"/>
          <w:lang w:val="sr-Cyrl-CS"/>
        </w:rPr>
        <w:t>ћ</w:t>
      </w:r>
      <w:r w:rsidRPr="00BE74D7">
        <w:rPr>
          <w:sz w:val="20"/>
          <w:szCs w:val="20"/>
          <w:lang w:val="sr-Cyrl-CS"/>
        </w:rPr>
        <w:t xml:space="preserve"> </w:t>
      </w:r>
      <w:r w:rsidR="00820004" w:rsidRPr="00BE74D7">
        <w:rPr>
          <w:sz w:val="20"/>
          <w:szCs w:val="20"/>
          <w:lang w:val="sr-Cyrl-CS"/>
        </w:rPr>
        <w:t>је завршио Медицински факултет Универзитета у Београду са просечном оценом 9,45. З</w:t>
      </w:r>
      <w:r w:rsidRPr="00BE74D7">
        <w:rPr>
          <w:sz w:val="20"/>
          <w:szCs w:val="20"/>
          <w:lang w:val="sr-Cyrl-CS"/>
        </w:rPr>
        <w:t xml:space="preserve">апослен је </w:t>
      </w:r>
      <w:r w:rsidR="00820004" w:rsidRPr="00BE74D7">
        <w:rPr>
          <w:sz w:val="20"/>
          <w:szCs w:val="20"/>
          <w:lang w:val="sr-Cyrl-CS"/>
        </w:rPr>
        <w:t>на Клиници за урологију Универзитетског клиничког центра Србије у Београду од 2020. године.</w:t>
      </w:r>
      <w:r w:rsidRPr="00BE74D7">
        <w:rPr>
          <w:sz w:val="20"/>
          <w:szCs w:val="20"/>
          <w:lang w:val="sr-Cyrl-CS"/>
        </w:rPr>
        <w:t xml:space="preserve"> </w:t>
      </w:r>
      <w:r w:rsidR="00820004" w:rsidRPr="00BE74D7">
        <w:rPr>
          <w:sz w:val="20"/>
          <w:szCs w:val="20"/>
          <w:lang w:val="sr-Cyrl-CS"/>
        </w:rPr>
        <w:t>Специјализацију из урологије је завршио 2023. године са одличним успехом. Уписао</w:t>
      </w:r>
      <w:r w:rsidRPr="00BE74D7">
        <w:rPr>
          <w:sz w:val="20"/>
          <w:szCs w:val="20"/>
          <w:lang w:val="sr-Cyrl-CS"/>
        </w:rPr>
        <w:t xml:space="preserve"> је </w:t>
      </w:r>
      <w:r w:rsidR="00095684">
        <w:rPr>
          <w:sz w:val="20"/>
          <w:szCs w:val="20"/>
          <w:lang w:val="sr-Cyrl-CS"/>
        </w:rPr>
        <w:t xml:space="preserve">школске 2020/2021. године </w:t>
      </w:r>
      <w:r w:rsidR="005C4C1E" w:rsidRPr="00BE74D7">
        <w:rPr>
          <w:sz w:val="20"/>
          <w:szCs w:val="20"/>
          <w:lang w:val="sr-Cyrl-CS"/>
        </w:rPr>
        <w:t>ДАС</w:t>
      </w:r>
      <w:r w:rsidRPr="00BE74D7">
        <w:rPr>
          <w:sz w:val="20"/>
          <w:szCs w:val="20"/>
          <w:lang w:val="sr-Cyrl-CS"/>
        </w:rPr>
        <w:t xml:space="preserve"> на Медицинском факултету Универзитета у Београду, на студијском програму </w:t>
      </w:r>
      <w:r w:rsidR="00820004" w:rsidRPr="00BE74D7">
        <w:rPr>
          <w:sz w:val="20"/>
          <w:szCs w:val="20"/>
          <w:lang w:val="sr-Cyrl-CS"/>
        </w:rPr>
        <w:t>Реконструктивна хирургија</w:t>
      </w:r>
      <w:r w:rsidRPr="00BE74D7">
        <w:rPr>
          <w:sz w:val="20"/>
          <w:szCs w:val="20"/>
          <w:lang w:val="sr-Cyrl-CS"/>
        </w:rPr>
        <w:t>,</w:t>
      </w:r>
      <w:r w:rsidR="00820004" w:rsidRPr="00BE74D7">
        <w:rPr>
          <w:sz w:val="20"/>
          <w:szCs w:val="20"/>
          <w:lang w:val="sr-Cyrl-CS"/>
        </w:rPr>
        <w:t xml:space="preserve"> а сада је </w:t>
      </w:r>
      <w:r w:rsidRPr="00BE74D7">
        <w:rPr>
          <w:sz w:val="20"/>
          <w:szCs w:val="20"/>
          <w:lang w:val="sr-Cyrl-CS"/>
        </w:rPr>
        <w:t xml:space="preserve">студент </w:t>
      </w:r>
      <w:r w:rsidR="00820004" w:rsidRPr="00BE74D7">
        <w:rPr>
          <w:sz w:val="20"/>
          <w:szCs w:val="20"/>
          <w:lang w:val="sr-Cyrl-CS"/>
        </w:rPr>
        <w:t>треће</w:t>
      </w:r>
      <w:r w:rsidRPr="00BE74D7">
        <w:rPr>
          <w:sz w:val="20"/>
          <w:szCs w:val="20"/>
          <w:lang w:val="sr-Cyrl-CS"/>
        </w:rPr>
        <w:t xml:space="preserve"> године докторских студија.</w:t>
      </w:r>
      <w:r w:rsidR="00DE32C1" w:rsidRPr="00BE74D7">
        <w:rPr>
          <w:sz w:val="20"/>
          <w:szCs w:val="20"/>
        </w:rPr>
        <w:t xml:space="preserve"> </w:t>
      </w:r>
      <w:r w:rsidR="005C4C1E" w:rsidRPr="00BE74D7">
        <w:rPr>
          <w:sz w:val="20"/>
          <w:szCs w:val="20"/>
        </w:rPr>
        <w:t>Кандидат је објавио</w:t>
      </w:r>
      <w:r w:rsidR="00DE32C1" w:rsidRPr="00BE74D7">
        <w:rPr>
          <w:sz w:val="20"/>
          <w:szCs w:val="20"/>
        </w:rPr>
        <w:t xml:space="preserve"> </w:t>
      </w:r>
      <w:r w:rsidR="001D2704">
        <w:rPr>
          <w:sz w:val="20"/>
          <w:szCs w:val="20"/>
          <w:lang w:val="sr-Cyrl-RS"/>
        </w:rPr>
        <w:t>10</w:t>
      </w:r>
      <w:r w:rsidR="00DE32C1" w:rsidRPr="00BE74D7">
        <w:rPr>
          <w:sz w:val="20"/>
          <w:szCs w:val="20"/>
        </w:rPr>
        <w:t xml:space="preserve"> оригинални</w:t>
      </w:r>
      <w:r w:rsidR="005C4C1E" w:rsidRPr="00BE74D7">
        <w:rPr>
          <w:sz w:val="20"/>
          <w:szCs w:val="20"/>
        </w:rPr>
        <w:t xml:space="preserve">х радова </w:t>
      </w:r>
      <w:r w:rsidR="00DE32C1" w:rsidRPr="00BE74D7">
        <w:rPr>
          <w:i/>
          <w:sz w:val="20"/>
          <w:szCs w:val="20"/>
        </w:rPr>
        <w:t>in</w:t>
      </w:r>
      <w:r w:rsidR="00DE32C1" w:rsidRPr="00BE74D7">
        <w:rPr>
          <w:b/>
          <w:i/>
          <w:sz w:val="20"/>
          <w:szCs w:val="20"/>
        </w:rPr>
        <w:t xml:space="preserve"> </w:t>
      </w:r>
      <w:r w:rsidR="005C4C1E" w:rsidRPr="00BE74D7">
        <w:rPr>
          <w:i/>
          <w:sz w:val="20"/>
          <w:szCs w:val="20"/>
        </w:rPr>
        <w:t xml:space="preserve">extensо </w:t>
      </w:r>
      <w:r w:rsidR="00DE32C1" w:rsidRPr="00BE74D7">
        <w:rPr>
          <w:sz w:val="20"/>
          <w:szCs w:val="20"/>
        </w:rPr>
        <w:t>у часописима са JCR листе</w:t>
      </w:r>
      <w:r w:rsidR="001D2704">
        <w:rPr>
          <w:sz w:val="20"/>
          <w:szCs w:val="20"/>
          <w:lang w:val="sr-Cyrl-RS"/>
        </w:rPr>
        <w:t xml:space="preserve"> и 16 осталих радова у часописима са </w:t>
      </w:r>
      <w:r w:rsidR="001D2704" w:rsidRPr="00BE74D7">
        <w:rPr>
          <w:sz w:val="20"/>
          <w:szCs w:val="20"/>
        </w:rPr>
        <w:t>JCR листе</w:t>
      </w:r>
      <w:r w:rsidR="00DE32C1" w:rsidRPr="00BE74D7">
        <w:rPr>
          <w:sz w:val="20"/>
          <w:szCs w:val="20"/>
        </w:rPr>
        <w:t xml:space="preserve">. У свим радовима је сарадник. У зборницима међународних скупова објавио је 12 извода (од којих је у седам други аутор), као и 9 извода у зборницима националног скупа (од којих је у 3 први аутор). У радовима се јасно види стручно-научна усмереност кандидата. Научни радови су из области основне специјализације кандидата – урологије. </w:t>
      </w:r>
      <w:r w:rsidR="00820004" w:rsidRPr="00BE74D7">
        <w:rPr>
          <w:sz w:val="20"/>
          <w:szCs w:val="20"/>
          <w:lang w:val="sr-Cyrl-CS"/>
        </w:rPr>
        <w:t xml:space="preserve">Цитираност његових радова је 864 пута, а </w:t>
      </w:r>
      <w:r w:rsidR="00BD7128" w:rsidRPr="00BE74D7">
        <w:rPr>
          <w:sz w:val="20"/>
          <w:szCs w:val="20"/>
        </w:rPr>
        <w:t xml:space="preserve">H-indeks </w:t>
      </w:r>
      <w:r w:rsidR="00DE32C1" w:rsidRPr="00BE74D7">
        <w:rPr>
          <w:sz w:val="20"/>
          <w:szCs w:val="20"/>
        </w:rPr>
        <w:t>je</w:t>
      </w:r>
      <w:r w:rsidR="00BD7128" w:rsidRPr="00BE74D7">
        <w:rPr>
          <w:sz w:val="20"/>
          <w:szCs w:val="20"/>
        </w:rPr>
        <w:t xml:space="preserve"> je 10 према индексној бази SCOPUS</w:t>
      </w:r>
      <w:r w:rsidR="006C6DD4">
        <w:rPr>
          <w:sz w:val="20"/>
          <w:szCs w:val="20"/>
        </w:rPr>
        <w:t xml:space="preserve"> (16.03.2026.)</w:t>
      </w:r>
      <w:r w:rsidR="00BD7128" w:rsidRPr="00BE74D7">
        <w:rPr>
          <w:sz w:val="20"/>
          <w:szCs w:val="20"/>
        </w:rPr>
        <w:t xml:space="preserve">. </w:t>
      </w:r>
      <w:r w:rsidRPr="00BE74D7">
        <w:rPr>
          <w:sz w:val="20"/>
          <w:szCs w:val="20"/>
          <w:lang w:val="sr-Cyrl-CS"/>
        </w:rPr>
        <w:t>У току интегрисаних академских студија би</w:t>
      </w:r>
      <w:r w:rsidR="005B1382" w:rsidRPr="00BE74D7">
        <w:rPr>
          <w:sz w:val="20"/>
          <w:szCs w:val="20"/>
          <w:lang w:val="sr-Cyrl-CS"/>
        </w:rPr>
        <w:t>о</w:t>
      </w:r>
      <w:r w:rsidRPr="00BE74D7">
        <w:rPr>
          <w:sz w:val="20"/>
          <w:szCs w:val="20"/>
          <w:lang w:val="sr-Cyrl-CS"/>
        </w:rPr>
        <w:t xml:space="preserve"> је демонстратор на предмету </w:t>
      </w:r>
      <w:r w:rsidR="00820004" w:rsidRPr="00BE74D7">
        <w:rPr>
          <w:sz w:val="20"/>
          <w:szCs w:val="20"/>
          <w:lang w:val="sr-Cyrl-CS"/>
        </w:rPr>
        <w:t>Хистологија и ембриологија и Медицинска и клиничка биохемија.</w:t>
      </w:r>
      <w:r w:rsidRPr="00BE74D7">
        <w:rPr>
          <w:sz w:val="20"/>
          <w:szCs w:val="20"/>
          <w:lang w:val="sr-Cyrl-CS"/>
        </w:rPr>
        <w:t xml:space="preserve"> </w:t>
      </w:r>
      <w:r w:rsidR="00E50167">
        <w:rPr>
          <w:sz w:val="20"/>
          <w:szCs w:val="20"/>
          <w:lang w:val="sr-Cyrl-RS"/>
        </w:rPr>
        <w:t>Говори енглески језик и познаје рад на</w:t>
      </w:r>
      <w:r w:rsidR="00E50167" w:rsidRPr="00BE74D7">
        <w:rPr>
          <w:sz w:val="20"/>
          <w:szCs w:val="20"/>
          <w:lang w:val="sr-Latn-CS"/>
        </w:rPr>
        <w:t xml:space="preserve"> рачунару</w:t>
      </w:r>
      <w:r w:rsidR="00E50167">
        <w:rPr>
          <w:sz w:val="20"/>
          <w:szCs w:val="20"/>
          <w:lang w:val="sr-Cyrl-RS"/>
        </w:rPr>
        <w:t>.</w:t>
      </w:r>
    </w:p>
    <w:p w:rsidR="00D05947" w:rsidRPr="00BE74D7" w:rsidRDefault="00D05947" w:rsidP="00DE32C1">
      <w:pPr>
        <w:spacing w:line="276" w:lineRule="auto"/>
        <w:jc w:val="both"/>
        <w:rPr>
          <w:sz w:val="20"/>
          <w:szCs w:val="20"/>
          <w:lang w:val="sr-Cyrl-CS"/>
        </w:rPr>
      </w:pPr>
    </w:p>
    <w:p w:rsidR="002406F0" w:rsidRPr="00BE74D7" w:rsidRDefault="002406F0" w:rsidP="00DE32C1">
      <w:pPr>
        <w:spacing w:line="276" w:lineRule="auto"/>
        <w:jc w:val="both"/>
        <w:rPr>
          <w:sz w:val="20"/>
          <w:szCs w:val="20"/>
          <w:lang w:val="sr-Cyrl-CS"/>
        </w:rPr>
      </w:pPr>
    </w:p>
    <w:p w:rsidR="002406F0" w:rsidRPr="00BE74D7" w:rsidRDefault="002406F0" w:rsidP="00DE32C1">
      <w:pPr>
        <w:spacing w:line="276" w:lineRule="auto"/>
        <w:jc w:val="both"/>
        <w:rPr>
          <w:b/>
          <w:sz w:val="20"/>
          <w:szCs w:val="20"/>
          <w:u w:val="single"/>
          <w:lang w:val="sr-Cyrl-CS"/>
        </w:rPr>
      </w:pPr>
      <w:r w:rsidRPr="00BE74D7">
        <w:rPr>
          <w:b/>
          <w:sz w:val="20"/>
          <w:szCs w:val="20"/>
          <w:lang w:val="sr-Cyrl-CS"/>
        </w:rPr>
        <w:t>З) МИШЉЕЊЕ О ИСПУЊЕНОСТИ УСЛОВА КОНКУРСА</w:t>
      </w:r>
    </w:p>
    <w:p w:rsidR="00DE32C1" w:rsidRPr="00BE74D7" w:rsidRDefault="002406F0" w:rsidP="002406F0">
      <w:pPr>
        <w:spacing w:line="276" w:lineRule="auto"/>
        <w:rPr>
          <w:color w:val="000000" w:themeColor="text1"/>
          <w:sz w:val="20"/>
          <w:szCs w:val="20"/>
        </w:rPr>
      </w:pPr>
      <w:r w:rsidRPr="00BE74D7">
        <w:rPr>
          <w:color w:val="000000" w:themeColor="text1"/>
          <w:sz w:val="20"/>
          <w:szCs w:val="20"/>
        </w:rPr>
        <w:t>Др Марко Жарковић испуњава услове конкурса.</w:t>
      </w:r>
    </w:p>
    <w:p w:rsidR="002406F0" w:rsidRPr="00BE74D7" w:rsidRDefault="002406F0" w:rsidP="00785582">
      <w:pPr>
        <w:spacing w:line="276" w:lineRule="auto"/>
        <w:jc w:val="center"/>
        <w:rPr>
          <w:color w:val="000000" w:themeColor="text1"/>
          <w:sz w:val="20"/>
          <w:szCs w:val="20"/>
        </w:rPr>
      </w:pPr>
    </w:p>
    <w:p w:rsidR="001D2704" w:rsidRPr="00BE74D7" w:rsidRDefault="001D2704" w:rsidP="00785582">
      <w:pPr>
        <w:spacing w:line="276" w:lineRule="auto"/>
        <w:jc w:val="center"/>
        <w:rPr>
          <w:color w:val="000000" w:themeColor="text1"/>
          <w:sz w:val="20"/>
          <w:szCs w:val="20"/>
        </w:rPr>
      </w:pPr>
    </w:p>
    <w:p w:rsidR="00F0329B" w:rsidRPr="00BE74D7" w:rsidRDefault="00F0329B" w:rsidP="00785582">
      <w:pPr>
        <w:spacing w:line="276" w:lineRule="auto"/>
        <w:jc w:val="center"/>
        <w:rPr>
          <w:color w:val="000000" w:themeColor="text1"/>
          <w:sz w:val="20"/>
          <w:szCs w:val="20"/>
        </w:rPr>
      </w:pPr>
      <w:r w:rsidRPr="00BE74D7">
        <w:rPr>
          <w:color w:val="000000" w:themeColor="text1"/>
          <w:sz w:val="20"/>
          <w:szCs w:val="20"/>
          <w:lang w:val="sl-SI"/>
        </w:rPr>
        <w:t>***</w:t>
      </w:r>
    </w:p>
    <w:p w:rsidR="001D2704" w:rsidRDefault="001D2704" w:rsidP="00785582">
      <w:pPr>
        <w:autoSpaceDE w:val="0"/>
        <w:autoSpaceDN w:val="0"/>
        <w:adjustRightInd w:val="0"/>
        <w:spacing w:line="276" w:lineRule="auto"/>
        <w:jc w:val="both"/>
        <w:rPr>
          <w:rFonts w:eastAsiaTheme="minorHAnsi"/>
          <w:b/>
          <w:bCs/>
          <w:color w:val="000000" w:themeColor="text1"/>
          <w:sz w:val="20"/>
          <w:szCs w:val="20"/>
          <w:lang w:val="en-GB"/>
        </w:rPr>
      </w:pPr>
    </w:p>
    <w:p w:rsidR="00F0329B" w:rsidRPr="001C7DB1" w:rsidRDefault="00F0329B" w:rsidP="00785582">
      <w:pPr>
        <w:autoSpaceDE w:val="0"/>
        <w:autoSpaceDN w:val="0"/>
        <w:adjustRightInd w:val="0"/>
        <w:spacing w:line="276" w:lineRule="auto"/>
        <w:jc w:val="both"/>
        <w:rPr>
          <w:rFonts w:eastAsiaTheme="minorHAnsi"/>
          <w:b/>
          <w:bCs/>
          <w:color w:val="000000" w:themeColor="text1"/>
          <w:sz w:val="20"/>
          <w:szCs w:val="20"/>
        </w:rPr>
      </w:pPr>
      <w:r w:rsidRPr="00BE74D7">
        <w:rPr>
          <w:rFonts w:eastAsiaTheme="minorHAnsi"/>
          <w:b/>
          <w:bCs/>
          <w:color w:val="000000" w:themeColor="text1"/>
          <w:sz w:val="20"/>
          <w:szCs w:val="20"/>
          <w:lang w:val="en-GB"/>
        </w:rPr>
        <w:t xml:space="preserve">Кандидат под редним бројем 2. </w:t>
      </w:r>
      <w:r w:rsidR="001C7DB1" w:rsidRPr="001C7DB1">
        <w:rPr>
          <w:rFonts w:eastAsiaTheme="minorHAnsi"/>
          <w:b/>
          <w:bCs/>
          <w:color w:val="000000" w:themeColor="text1"/>
          <w:sz w:val="20"/>
          <w:szCs w:val="20"/>
          <w:u w:val="single"/>
        </w:rPr>
        <w:t xml:space="preserve">др </w:t>
      </w:r>
      <w:r w:rsidR="002406F0" w:rsidRPr="00BE74D7">
        <w:rPr>
          <w:rFonts w:eastAsiaTheme="minorHAnsi"/>
          <w:b/>
          <w:bCs/>
          <w:color w:val="000000" w:themeColor="text1"/>
          <w:sz w:val="20"/>
          <w:szCs w:val="20"/>
          <w:u w:val="single"/>
        </w:rPr>
        <w:t>Марија Павловић</w:t>
      </w:r>
    </w:p>
    <w:p w:rsidR="00F0329B" w:rsidRPr="00BE74D7" w:rsidRDefault="00F0329B" w:rsidP="00785582">
      <w:pPr>
        <w:spacing w:line="276" w:lineRule="auto"/>
        <w:ind w:right="-51"/>
        <w:jc w:val="both"/>
        <w:rPr>
          <w:b/>
          <w:bCs/>
          <w:color w:val="000000" w:themeColor="text1"/>
          <w:sz w:val="20"/>
          <w:szCs w:val="20"/>
          <w:lang w:val="sl-SI"/>
        </w:rPr>
      </w:pPr>
    </w:p>
    <w:p w:rsidR="000A105E" w:rsidRPr="00BE74D7" w:rsidRDefault="000A105E" w:rsidP="000A105E">
      <w:pPr>
        <w:spacing w:line="276" w:lineRule="auto"/>
        <w:jc w:val="both"/>
        <w:rPr>
          <w:b/>
          <w:bCs/>
          <w:sz w:val="20"/>
          <w:szCs w:val="20"/>
          <w:lang w:val="sl-SI"/>
        </w:rPr>
      </w:pPr>
      <w:r w:rsidRPr="00BE74D7">
        <w:rPr>
          <w:b/>
          <w:bCs/>
          <w:sz w:val="20"/>
          <w:szCs w:val="20"/>
          <w:lang w:val="sl-SI"/>
        </w:rPr>
        <w:t>A. ОСНОВНИ БИОГРАФСКИ ПОДАЦИ</w:t>
      </w:r>
    </w:p>
    <w:p w:rsidR="000A105E" w:rsidRPr="00BE74D7" w:rsidRDefault="000A105E" w:rsidP="000A105E">
      <w:pPr>
        <w:pStyle w:val="ListParagraph"/>
        <w:numPr>
          <w:ilvl w:val="0"/>
          <w:numId w:val="2"/>
        </w:numPr>
        <w:spacing w:line="276" w:lineRule="auto"/>
        <w:ind w:right="-51"/>
        <w:jc w:val="both"/>
        <w:rPr>
          <w:sz w:val="20"/>
          <w:szCs w:val="20"/>
          <w:lang w:val="sl-SI"/>
        </w:rPr>
      </w:pPr>
      <w:r w:rsidRPr="00BE74D7">
        <w:rPr>
          <w:sz w:val="20"/>
          <w:szCs w:val="20"/>
          <w:lang w:val="sl-SI"/>
        </w:rPr>
        <w:t>Име, средње име и презиме:</w:t>
      </w:r>
      <w:r w:rsidRPr="00BE74D7">
        <w:rPr>
          <w:sz w:val="20"/>
          <w:szCs w:val="20"/>
        </w:rPr>
        <w:t xml:space="preserve"> </w:t>
      </w:r>
      <w:r w:rsidRPr="00BE74D7">
        <w:rPr>
          <w:b/>
          <w:sz w:val="20"/>
          <w:szCs w:val="20"/>
        </w:rPr>
        <w:t>Марија (Александар) Павловић</w:t>
      </w:r>
    </w:p>
    <w:p w:rsidR="000A105E" w:rsidRPr="00BE74D7" w:rsidRDefault="000A105E" w:rsidP="000A105E">
      <w:pPr>
        <w:pStyle w:val="ListParagraph"/>
        <w:numPr>
          <w:ilvl w:val="0"/>
          <w:numId w:val="2"/>
        </w:numPr>
        <w:spacing w:line="276" w:lineRule="auto"/>
        <w:ind w:right="-51"/>
        <w:jc w:val="both"/>
        <w:rPr>
          <w:sz w:val="20"/>
          <w:szCs w:val="20"/>
          <w:lang w:val="sl-SI"/>
        </w:rPr>
      </w:pPr>
      <w:r w:rsidRPr="00BE74D7">
        <w:rPr>
          <w:sz w:val="20"/>
          <w:szCs w:val="20"/>
          <w:lang w:val="sl-SI"/>
        </w:rPr>
        <w:t>Датум и место рођења</w:t>
      </w:r>
      <w:r w:rsidRPr="00BE74D7">
        <w:rPr>
          <w:sz w:val="20"/>
          <w:szCs w:val="20"/>
        </w:rPr>
        <w:t>: 28.06.2000. године, Београд</w:t>
      </w:r>
    </w:p>
    <w:p w:rsidR="000A105E" w:rsidRPr="00BE74D7" w:rsidRDefault="000A105E" w:rsidP="000A105E">
      <w:pPr>
        <w:pStyle w:val="ListParagraph"/>
        <w:numPr>
          <w:ilvl w:val="0"/>
          <w:numId w:val="2"/>
        </w:numPr>
        <w:spacing w:line="276" w:lineRule="auto"/>
        <w:ind w:right="-51"/>
        <w:jc w:val="both"/>
        <w:rPr>
          <w:sz w:val="20"/>
          <w:szCs w:val="20"/>
          <w:lang w:val="sl-SI"/>
        </w:rPr>
      </w:pPr>
      <w:r w:rsidRPr="00BE74D7">
        <w:rPr>
          <w:sz w:val="20"/>
          <w:szCs w:val="20"/>
          <w:lang w:val="sl-SI"/>
        </w:rPr>
        <w:t>Установа где је запослен</w:t>
      </w:r>
      <w:r w:rsidRPr="00BE74D7">
        <w:rPr>
          <w:sz w:val="20"/>
          <w:szCs w:val="20"/>
        </w:rPr>
        <w:t>: Фармацеутско-физиотерапетска средња школа, Београд, Србија</w:t>
      </w:r>
    </w:p>
    <w:p w:rsidR="000A105E" w:rsidRPr="00BE74D7" w:rsidRDefault="000A105E" w:rsidP="000A105E">
      <w:pPr>
        <w:pStyle w:val="ListParagraph"/>
        <w:numPr>
          <w:ilvl w:val="0"/>
          <w:numId w:val="2"/>
        </w:numPr>
        <w:spacing w:line="276" w:lineRule="auto"/>
        <w:ind w:right="-51"/>
        <w:jc w:val="both"/>
        <w:rPr>
          <w:sz w:val="20"/>
          <w:szCs w:val="20"/>
          <w:lang w:val="sl-SI"/>
        </w:rPr>
      </w:pPr>
      <w:r w:rsidRPr="00BE74D7">
        <w:rPr>
          <w:sz w:val="20"/>
          <w:szCs w:val="20"/>
          <w:lang w:val="sl-SI"/>
        </w:rPr>
        <w:t>Звање / радно место</w:t>
      </w:r>
      <w:r w:rsidRPr="00BE74D7">
        <w:rPr>
          <w:sz w:val="20"/>
          <w:szCs w:val="20"/>
        </w:rPr>
        <w:t>: наставник</w:t>
      </w:r>
    </w:p>
    <w:p w:rsidR="000A105E" w:rsidRPr="00BE74D7" w:rsidRDefault="000A105E" w:rsidP="000A105E">
      <w:pPr>
        <w:spacing w:line="276" w:lineRule="auto"/>
        <w:jc w:val="both"/>
        <w:rPr>
          <w:color w:val="FF0000"/>
          <w:sz w:val="20"/>
          <w:szCs w:val="20"/>
          <w:lang w:val="sl-SI"/>
        </w:rPr>
      </w:pPr>
    </w:p>
    <w:p w:rsidR="000A105E" w:rsidRPr="00BE74D7" w:rsidRDefault="000A105E" w:rsidP="000A105E">
      <w:pPr>
        <w:spacing w:line="276" w:lineRule="auto"/>
        <w:jc w:val="both"/>
        <w:rPr>
          <w:b/>
          <w:bCs/>
          <w:sz w:val="20"/>
          <w:szCs w:val="20"/>
        </w:rPr>
      </w:pPr>
      <w:r w:rsidRPr="00BE74D7">
        <w:rPr>
          <w:b/>
          <w:bCs/>
          <w:sz w:val="20"/>
          <w:szCs w:val="20"/>
          <w:lang w:val="sl-SI"/>
        </w:rPr>
        <w:t>Б. СТРУЧНА БИОГРАФИЈА, ДИПЛОМЕ И ЗВАЊА</w:t>
      </w:r>
    </w:p>
    <w:p w:rsidR="000A105E" w:rsidRPr="00BE74D7" w:rsidRDefault="000A105E" w:rsidP="000A105E">
      <w:pPr>
        <w:spacing w:line="276" w:lineRule="auto"/>
        <w:ind w:right="-51"/>
        <w:jc w:val="both"/>
        <w:rPr>
          <w:b/>
          <w:sz w:val="20"/>
          <w:szCs w:val="20"/>
          <w:lang w:val="sl-SI"/>
        </w:rPr>
      </w:pPr>
      <w:r w:rsidRPr="00BE74D7">
        <w:rPr>
          <w:b/>
          <w:sz w:val="20"/>
          <w:szCs w:val="20"/>
          <w:lang w:val="sl-SI"/>
        </w:rPr>
        <w:t>Основне студије</w:t>
      </w:r>
    </w:p>
    <w:p w:rsidR="000A105E" w:rsidRPr="00BE74D7" w:rsidRDefault="000A105E" w:rsidP="000A105E">
      <w:pPr>
        <w:spacing w:line="276" w:lineRule="auto"/>
        <w:ind w:right="-51"/>
        <w:jc w:val="both"/>
        <w:rPr>
          <w:sz w:val="20"/>
          <w:szCs w:val="20"/>
          <w:lang w:val="sl-SI"/>
        </w:rPr>
      </w:pPr>
      <w:r w:rsidRPr="00BE74D7">
        <w:rPr>
          <w:sz w:val="20"/>
          <w:szCs w:val="20"/>
          <w:lang w:val="sl-SI"/>
        </w:rPr>
        <w:t>-Назив установе</w:t>
      </w:r>
      <w:r w:rsidRPr="00BE74D7">
        <w:rPr>
          <w:sz w:val="20"/>
          <w:szCs w:val="20"/>
        </w:rPr>
        <w:t>: Медицински факултет Универзитета у Београду</w:t>
      </w:r>
    </w:p>
    <w:p w:rsidR="000A105E" w:rsidRPr="00BE74D7" w:rsidRDefault="000A105E" w:rsidP="000A105E">
      <w:pPr>
        <w:spacing w:line="276" w:lineRule="auto"/>
        <w:ind w:right="-51"/>
        <w:jc w:val="both"/>
        <w:rPr>
          <w:sz w:val="20"/>
          <w:szCs w:val="20"/>
          <w:lang w:val="sr-Latn-CS"/>
        </w:rPr>
      </w:pPr>
      <w:r w:rsidRPr="00BE74D7">
        <w:rPr>
          <w:sz w:val="20"/>
          <w:szCs w:val="20"/>
          <w:lang w:val="sl-SI"/>
        </w:rPr>
        <w:t>-Место и година завршетка, просе</w:t>
      </w:r>
      <w:r w:rsidRPr="00BE74D7">
        <w:rPr>
          <w:sz w:val="20"/>
          <w:szCs w:val="20"/>
          <w:lang w:val="sr-Latn-CS"/>
        </w:rPr>
        <w:t>чна оцена: Београд, 20</w:t>
      </w:r>
      <w:r w:rsidRPr="00BE74D7">
        <w:rPr>
          <w:sz w:val="20"/>
          <w:szCs w:val="20"/>
        </w:rPr>
        <w:t>24</w:t>
      </w:r>
      <w:r w:rsidRPr="00BE74D7">
        <w:rPr>
          <w:sz w:val="20"/>
          <w:szCs w:val="20"/>
          <w:lang w:val="sr-Latn-CS"/>
        </w:rPr>
        <w:t>. године, просечна оцена 9,</w:t>
      </w:r>
      <w:r w:rsidRPr="00BE74D7">
        <w:rPr>
          <w:sz w:val="20"/>
          <w:szCs w:val="20"/>
        </w:rPr>
        <w:t xml:space="preserve">20 </w:t>
      </w:r>
    </w:p>
    <w:p w:rsidR="000A105E" w:rsidRPr="00BE74D7" w:rsidRDefault="000A105E" w:rsidP="000A105E">
      <w:pPr>
        <w:spacing w:line="276" w:lineRule="auto"/>
        <w:ind w:right="-51"/>
        <w:jc w:val="both"/>
        <w:rPr>
          <w:b/>
          <w:sz w:val="20"/>
          <w:szCs w:val="20"/>
          <w:lang w:val="sl-SI"/>
        </w:rPr>
      </w:pPr>
      <w:r w:rsidRPr="00BE74D7">
        <w:rPr>
          <w:b/>
          <w:sz w:val="20"/>
          <w:szCs w:val="20"/>
          <w:lang w:val="sl-SI"/>
        </w:rPr>
        <w:t>Доктор</w:t>
      </w:r>
      <w:r w:rsidR="001C7DB1">
        <w:rPr>
          <w:b/>
          <w:sz w:val="20"/>
          <w:szCs w:val="20"/>
        </w:rPr>
        <w:t>ске студије</w:t>
      </w:r>
    </w:p>
    <w:p w:rsidR="000A105E" w:rsidRPr="00BE74D7" w:rsidRDefault="000A105E" w:rsidP="000A105E">
      <w:pPr>
        <w:spacing w:line="276" w:lineRule="auto"/>
        <w:ind w:right="-51"/>
        <w:jc w:val="both"/>
        <w:rPr>
          <w:sz w:val="20"/>
          <w:szCs w:val="20"/>
        </w:rPr>
      </w:pPr>
      <w:r w:rsidRPr="00BE74D7">
        <w:rPr>
          <w:sz w:val="20"/>
          <w:szCs w:val="20"/>
          <w:lang w:val="sl-SI"/>
        </w:rPr>
        <w:t>-Назив установе</w:t>
      </w:r>
      <w:r w:rsidRPr="00BE74D7">
        <w:rPr>
          <w:sz w:val="20"/>
          <w:szCs w:val="20"/>
        </w:rPr>
        <w:t>: Медицински факултет Универзитета у Београду</w:t>
      </w:r>
    </w:p>
    <w:p w:rsidR="000A105E" w:rsidRPr="00BE74D7" w:rsidRDefault="000A105E" w:rsidP="000A105E">
      <w:pPr>
        <w:spacing w:line="276" w:lineRule="auto"/>
        <w:ind w:right="-51"/>
        <w:jc w:val="both"/>
        <w:rPr>
          <w:sz w:val="20"/>
          <w:szCs w:val="20"/>
        </w:rPr>
      </w:pPr>
      <w:r w:rsidRPr="00BE74D7">
        <w:rPr>
          <w:sz w:val="20"/>
          <w:szCs w:val="20"/>
        </w:rPr>
        <w:t>-Место и година уписа: Београд, октоб</w:t>
      </w:r>
      <w:r w:rsidR="001C7DB1">
        <w:rPr>
          <w:sz w:val="20"/>
          <w:szCs w:val="20"/>
        </w:rPr>
        <w:t>ар</w:t>
      </w:r>
      <w:r w:rsidRPr="00BE74D7">
        <w:rPr>
          <w:sz w:val="20"/>
          <w:szCs w:val="20"/>
        </w:rPr>
        <w:t xml:space="preserve"> 2024. године, а школск</w:t>
      </w:r>
      <w:r w:rsidR="0033703B" w:rsidRPr="00BE74D7">
        <w:rPr>
          <w:sz w:val="20"/>
          <w:szCs w:val="20"/>
        </w:rPr>
        <w:t>е</w:t>
      </w:r>
      <w:r w:rsidRPr="00BE74D7">
        <w:rPr>
          <w:sz w:val="20"/>
          <w:szCs w:val="20"/>
        </w:rPr>
        <w:t xml:space="preserve"> 2025/2026. </w:t>
      </w:r>
      <w:r w:rsidR="0033703B" w:rsidRPr="00BE74D7">
        <w:rPr>
          <w:sz w:val="20"/>
          <w:szCs w:val="20"/>
        </w:rPr>
        <w:t xml:space="preserve">је </w:t>
      </w:r>
      <w:r w:rsidR="00702EAD">
        <w:rPr>
          <w:sz w:val="20"/>
          <w:szCs w:val="20"/>
        </w:rPr>
        <w:t>поново уписана на прву</w:t>
      </w:r>
      <w:r w:rsidR="00BE74D7" w:rsidRPr="00BE74D7">
        <w:rPr>
          <w:sz w:val="20"/>
          <w:szCs w:val="20"/>
        </w:rPr>
        <w:t xml:space="preserve"> </w:t>
      </w:r>
      <w:r w:rsidRPr="00BE74D7">
        <w:rPr>
          <w:sz w:val="20"/>
          <w:szCs w:val="20"/>
        </w:rPr>
        <w:t>годин</w:t>
      </w:r>
      <w:r w:rsidR="00702EAD">
        <w:rPr>
          <w:sz w:val="20"/>
          <w:szCs w:val="20"/>
        </w:rPr>
        <w:t>у</w:t>
      </w:r>
      <w:r w:rsidRPr="00BE74D7">
        <w:rPr>
          <w:sz w:val="20"/>
          <w:szCs w:val="20"/>
        </w:rPr>
        <w:t xml:space="preserve"> ДАС</w:t>
      </w:r>
    </w:p>
    <w:p w:rsidR="000A105E" w:rsidRPr="00BE74D7" w:rsidRDefault="000A105E" w:rsidP="000A105E">
      <w:pPr>
        <w:spacing w:line="276" w:lineRule="auto"/>
        <w:ind w:right="-51"/>
        <w:jc w:val="both"/>
        <w:rPr>
          <w:sz w:val="20"/>
          <w:szCs w:val="20"/>
          <w:lang w:val="sl-SI"/>
        </w:rPr>
      </w:pPr>
      <w:r w:rsidRPr="00BE74D7">
        <w:rPr>
          <w:sz w:val="20"/>
          <w:szCs w:val="20"/>
        </w:rPr>
        <w:t>-Ментор: /</w:t>
      </w:r>
    </w:p>
    <w:p w:rsidR="000A105E" w:rsidRPr="00BE74D7" w:rsidRDefault="000A105E" w:rsidP="000A105E">
      <w:pPr>
        <w:spacing w:line="276" w:lineRule="auto"/>
        <w:ind w:right="-51"/>
        <w:jc w:val="both"/>
        <w:rPr>
          <w:sz w:val="20"/>
          <w:szCs w:val="20"/>
          <w:lang w:val="sl-SI"/>
        </w:rPr>
      </w:pPr>
      <w:r w:rsidRPr="00BE74D7">
        <w:rPr>
          <w:sz w:val="20"/>
          <w:szCs w:val="20"/>
          <w:lang w:val="sl-SI"/>
        </w:rPr>
        <w:t>-Ужа научна област</w:t>
      </w:r>
      <w:r w:rsidRPr="00BE74D7">
        <w:rPr>
          <w:sz w:val="20"/>
          <w:szCs w:val="20"/>
        </w:rPr>
        <w:t xml:space="preserve">: </w:t>
      </w:r>
      <w:r w:rsidR="006E7120">
        <w:rPr>
          <w:sz w:val="20"/>
          <w:szCs w:val="20"/>
          <w:lang w:val="sr-Cyrl-RS"/>
        </w:rPr>
        <w:t>Ј</w:t>
      </w:r>
      <w:r w:rsidRPr="00BE74D7">
        <w:rPr>
          <w:sz w:val="20"/>
          <w:szCs w:val="20"/>
        </w:rPr>
        <w:t>авно здравље</w:t>
      </w:r>
    </w:p>
    <w:p w:rsidR="00702EAD" w:rsidRDefault="00702EAD" w:rsidP="00785582">
      <w:pPr>
        <w:autoSpaceDE w:val="0"/>
        <w:autoSpaceDN w:val="0"/>
        <w:adjustRightInd w:val="0"/>
        <w:spacing w:line="276" w:lineRule="auto"/>
        <w:jc w:val="both"/>
        <w:rPr>
          <w:rFonts w:eastAsiaTheme="minorHAnsi"/>
          <w:b/>
          <w:bCs/>
          <w:color w:val="000000" w:themeColor="text1"/>
          <w:sz w:val="20"/>
          <w:szCs w:val="20"/>
        </w:rPr>
      </w:pPr>
    </w:p>
    <w:p w:rsidR="006E7120" w:rsidRPr="00BE74D7" w:rsidRDefault="006E7120" w:rsidP="006E7120">
      <w:pPr>
        <w:jc w:val="both"/>
        <w:rPr>
          <w:b/>
          <w:sz w:val="20"/>
          <w:szCs w:val="20"/>
        </w:rPr>
      </w:pPr>
      <w:r>
        <w:rPr>
          <w:b/>
          <w:sz w:val="20"/>
          <w:szCs w:val="20"/>
          <w:lang w:val="sr-Cyrl-RS"/>
        </w:rPr>
        <w:t>В</w:t>
      </w:r>
      <w:r w:rsidRPr="00BE74D7">
        <w:rPr>
          <w:b/>
          <w:sz w:val="20"/>
          <w:szCs w:val="20"/>
        </w:rPr>
        <w:t>. ПЕДАГОШКИ РАД</w:t>
      </w:r>
    </w:p>
    <w:p w:rsidR="006E7120" w:rsidRPr="00BE74D7" w:rsidRDefault="006E7120" w:rsidP="006E7120">
      <w:pPr>
        <w:jc w:val="both"/>
        <w:rPr>
          <w:sz w:val="20"/>
          <w:szCs w:val="20"/>
          <w:lang w:val="sr-Latn-CS"/>
        </w:rPr>
      </w:pPr>
      <w:r w:rsidRPr="00BE74D7">
        <w:rPr>
          <w:sz w:val="20"/>
          <w:szCs w:val="20"/>
        </w:rPr>
        <w:t>Ш</w:t>
      </w:r>
      <w:r w:rsidRPr="00BE74D7">
        <w:rPr>
          <w:sz w:val="20"/>
          <w:szCs w:val="20"/>
          <w:lang w:val="sr-Latn-CS"/>
        </w:rPr>
        <w:t>колске 20</w:t>
      </w:r>
      <w:r w:rsidRPr="00BE74D7">
        <w:rPr>
          <w:sz w:val="20"/>
          <w:szCs w:val="20"/>
        </w:rPr>
        <w:t>23</w:t>
      </w:r>
      <w:r w:rsidRPr="00BE74D7">
        <w:rPr>
          <w:sz w:val="20"/>
          <w:szCs w:val="20"/>
          <w:lang w:val="sr-Latn-CS"/>
        </w:rPr>
        <w:t>/20</w:t>
      </w:r>
      <w:r w:rsidRPr="00BE74D7">
        <w:rPr>
          <w:sz w:val="20"/>
          <w:szCs w:val="20"/>
        </w:rPr>
        <w:t>24</w:t>
      </w:r>
      <w:r w:rsidRPr="00BE74D7">
        <w:rPr>
          <w:sz w:val="20"/>
          <w:szCs w:val="20"/>
          <w:lang w:val="sr-Latn-CS"/>
        </w:rPr>
        <w:t xml:space="preserve">. године </w:t>
      </w:r>
      <w:r>
        <w:rPr>
          <w:sz w:val="20"/>
          <w:szCs w:val="20"/>
          <w:lang w:val="sr-Cyrl-RS"/>
        </w:rPr>
        <w:t xml:space="preserve">била је </w:t>
      </w:r>
      <w:r w:rsidRPr="00BE74D7">
        <w:rPr>
          <w:sz w:val="20"/>
          <w:szCs w:val="20"/>
          <w:lang w:val="sr-Latn-CS"/>
        </w:rPr>
        <w:t xml:space="preserve">студент демонстратор </w:t>
      </w:r>
      <w:r>
        <w:rPr>
          <w:sz w:val="20"/>
          <w:szCs w:val="20"/>
          <w:lang w:val="sr-Cyrl-RS"/>
        </w:rPr>
        <w:t>за</w:t>
      </w:r>
      <w:r w:rsidRPr="00BE74D7">
        <w:rPr>
          <w:sz w:val="20"/>
          <w:szCs w:val="20"/>
        </w:rPr>
        <w:t xml:space="preserve"> предмет Социјална медицина</w:t>
      </w:r>
      <w:r>
        <w:rPr>
          <w:sz w:val="20"/>
          <w:szCs w:val="20"/>
          <w:lang w:val="sr-Cyrl-RS"/>
        </w:rPr>
        <w:t xml:space="preserve"> на</w:t>
      </w:r>
      <w:r w:rsidRPr="00BE74D7">
        <w:rPr>
          <w:sz w:val="20"/>
          <w:szCs w:val="20"/>
        </w:rPr>
        <w:t xml:space="preserve"> </w:t>
      </w:r>
      <w:r w:rsidRPr="00BE74D7">
        <w:rPr>
          <w:sz w:val="20"/>
          <w:szCs w:val="20"/>
          <w:lang w:val="sr-Latn-CS"/>
        </w:rPr>
        <w:t>Медицинск</w:t>
      </w:r>
      <w:r>
        <w:rPr>
          <w:sz w:val="20"/>
          <w:szCs w:val="20"/>
          <w:lang w:val="sr-Cyrl-RS"/>
        </w:rPr>
        <w:t>ом</w:t>
      </w:r>
      <w:r w:rsidRPr="00BE74D7">
        <w:rPr>
          <w:sz w:val="20"/>
          <w:szCs w:val="20"/>
          <w:lang w:val="sr-Latn-CS"/>
        </w:rPr>
        <w:t xml:space="preserve"> факултет</w:t>
      </w:r>
      <w:r>
        <w:rPr>
          <w:sz w:val="20"/>
          <w:szCs w:val="20"/>
          <w:lang w:val="sr-Cyrl-RS"/>
        </w:rPr>
        <w:t>у</w:t>
      </w:r>
      <w:r w:rsidRPr="00BE74D7">
        <w:rPr>
          <w:sz w:val="20"/>
          <w:szCs w:val="20"/>
          <w:lang w:val="sr-Latn-CS"/>
        </w:rPr>
        <w:t xml:space="preserve"> </w:t>
      </w:r>
      <w:r w:rsidR="00BA246D">
        <w:rPr>
          <w:sz w:val="20"/>
          <w:szCs w:val="20"/>
          <w:lang w:val="sr-Cyrl-RS"/>
        </w:rPr>
        <w:t xml:space="preserve">Универзитета </w:t>
      </w:r>
      <w:r w:rsidRPr="00BE74D7">
        <w:rPr>
          <w:sz w:val="20"/>
          <w:szCs w:val="20"/>
          <w:lang w:val="sr-Latn-CS"/>
        </w:rPr>
        <w:t>у Београду.</w:t>
      </w:r>
    </w:p>
    <w:p w:rsidR="006E7120" w:rsidRDefault="006E7120" w:rsidP="00785582">
      <w:pPr>
        <w:autoSpaceDE w:val="0"/>
        <w:autoSpaceDN w:val="0"/>
        <w:adjustRightInd w:val="0"/>
        <w:spacing w:line="276" w:lineRule="auto"/>
        <w:jc w:val="both"/>
        <w:rPr>
          <w:rFonts w:eastAsiaTheme="minorHAnsi"/>
          <w:b/>
          <w:bCs/>
          <w:color w:val="000000" w:themeColor="text1"/>
          <w:sz w:val="20"/>
          <w:szCs w:val="20"/>
        </w:rPr>
      </w:pPr>
    </w:p>
    <w:p w:rsidR="00F0329B" w:rsidRPr="00BE74D7" w:rsidRDefault="006E7120" w:rsidP="00785582">
      <w:pPr>
        <w:autoSpaceDE w:val="0"/>
        <w:autoSpaceDN w:val="0"/>
        <w:adjustRightInd w:val="0"/>
        <w:spacing w:line="276" w:lineRule="auto"/>
        <w:jc w:val="both"/>
        <w:rPr>
          <w:rFonts w:eastAsiaTheme="minorHAnsi"/>
          <w:b/>
          <w:bCs/>
          <w:color w:val="000000" w:themeColor="text1"/>
          <w:sz w:val="20"/>
          <w:szCs w:val="20"/>
          <w:lang w:val="en-GB"/>
        </w:rPr>
      </w:pPr>
      <w:r>
        <w:rPr>
          <w:rFonts w:eastAsiaTheme="minorHAnsi"/>
          <w:b/>
          <w:bCs/>
          <w:color w:val="000000" w:themeColor="text1"/>
          <w:sz w:val="20"/>
          <w:szCs w:val="20"/>
          <w:lang w:val="sr-Cyrl-RS"/>
        </w:rPr>
        <w:t>Г</w:t>
      </w:r>
      <w:r w:rsidR="00F0329B" w:rsidRPr="00BE74D7">
        <w:rPr>
          <w:rFonts w:eastAsiaTheme="minorHAnsi"/>
          <w:b/>
          <w:bCs/>
          <w:color w:val="000000" w:themeColor="text1"/>
          <w:sz w:val="20"/>
          <w:szCs w:val="20"/>
          <w:lang w:val="en-GB"/>
        </w:rPr>
        <w:t>. НАУЧНИ И СТРУЧНИ РАД</w:t>
      </w:r>
    </w:p>
    <w:p w:rsidR="00F0329B" w:rsidRPr="00BE74D7" w:rsidRDefault="00F0329B" w:rsidP="00785582">
      <w:pPr>
        <w:autoSpaceDE w:val="0"/>
        <w:autoSpaceDN w:val="0"/>
        <w:adjustRightInd w:val="0"/>
        <w:spacing w:line="276" w:lineRule="auto"/>
        <w:jc w:val="both"/>
        <w:rPr>
          <w:rFonts w:eastAsiaTheme="minorHAnsi"/>
          <w:b/>
          <w:bCs/>
          <w:color w:val="000000" w:themeColor="text1"/>
          <w:sz w:val="20"/>
          <w:szCs w:val="20"/>
        </w:rPr>
      </w:pPr>
      <w:r w:rsidRPr="00BE74D7">
        <w:rPr>
          <w:rFonts w:eastAsiaTheme="minorHAnsi"/>
          <w:b/>
          <w:bCs/>
          <w:color w:val="000000" w:themeColor="text1"/>
          <w:sz w:val="20"/>
          <w:szCs w:val="20"/>
          <w:lang w:val="en-GB"/>
        </w:rPr>
        <w:t xml:space="preserve">а) Списак објављених радова </w:t>
      </w:r>
    </w:p>
    <w:p w:rsidR="00F0329B" w:rsidRPr="00BE74D7" w:rsidRDefault="00F0329B" w:rsidP="00785582">
      <w:pPr>
        <w:autoSpaceDE w:val="0"/>
        <w:autoSpaceDN w:val="0"/>
        <w:adjustRightInd w:val="0"/>
        <w:spacing w:line="276" w:lineRule="auto"/>
        <w:jc w:val="both"/>
        <w:rPr>
          <w:rFonts w:eastAsiaTheme="minorHAnsi"/>
          <w:b/>
          <w:bCs/>
          <w:color w:val="000000" w:themeColor="text1"/>
          <w:sz w:val="20"/>
          <w:szCs w:val="20"/>
        </w:rPr>
      </w:pPr>
    </w:p>
    <w:p w:rsidR="00881EBC" w:rsidRPr="007B4E57" w:rsidRDefault="00881EBC" w:rsidP="00881EBC">
      <w:pPr>
        <w:ind w:left="60"/>
        <w:jc w:val="both"/>
        <w:rPr>
          <w:sz w:val="20"/>
          <w:szCs w:val="20"/>
          <w:lang w:val="sr-Latn-RS"/>
        </w:rPr>
      </w:pPr>
      <w:r w:rsidRPr="007B4E57">
        <w:rPr>
          <w:b/>
          <w:i/>
          <w:sz w:val="20"/>
          <w:szCs w:val="20"/>
        </w:rPr>
        <w:t>ИЗВОД У ЗБОРНИКУ МЕЂУНАРОДНОГ СКУПА</w:t>
      </w:r>
    </w:p>
    <w:p w:rsidR="00FF1555" w:rsidRPr="00FF1555" w:rsidRDefault="00FF1555" w:rsidP="00FF1555">
      <w:pPr>
        <w:pStyle w:val="ListParagraph"/>
        <w:numPr>
          <w:ilvl w:val="0"/>
          <w:numId w:val="13"/>
        </w:numPr>
        <w:spacing w:before="100" w:beforeAutospacing="1" w:after="100" w:afterAutospacing="1"/>
        <w:rPr>
          <w:sz w:val="20"/>
          <w:szCs w:val="20"/>
        </w:rPr>
      </w:pPr>
      <w:r w:rsidRPr="00FF1555">
        <w:rPr>
          <w:sz w:val="20"/>
          <w:szCs w:val="20"/>
        </w:rPr>
        <w:t xml:space="preserve">Pavlovic M. Antifungal activity of essential oils against a fluconazole-resistant isolate of </w:t>
      </w:r>
      <w:r w:rsidRPr="00FF1555">
        <w:rPr>
          <w:iCs/>
          <w:sz w:val="20"/>
          <w:szCs w:val="20"/>
        </w:rPr>
        <w:t>C. albicans</w:t>
      </w:r>
      <w:r w:rsidRPr="00FF1555">
        <w:rPr>
          <w:sz w:val="20"/>
          <w:szCs w:val="20"/>
        </w:rPr>
        <w:t>. T</w:t>
      </w:r>
      <w:r w:rsidRPr="00FF1555">
        <w:rPr>
          <w:iCs/>
          <w:sz w:val="20"/>
          <w:szCs w:val="20"/>
        </w:rPr>
        <w:t xml:space="preserve">he 62nd Congress of Biomedical Science Students of Serbia with International Participation, </w:t>
      </w:r>
      <w:r w:rsidRPr="00FF1555">
        <w:rPr>
          <w:sz w:val="20"/>
          <w:szCs w:val="20"/>
        </w:rPr>
        <w:t xml:space="preserve">Kopaonik, Serbia. </w:t>
      </w:r>
      <w:r w:rsidRPr="00FF1555">
        <w:rPr>
          <w:iCs/>
          <w:sz w:val="20"/>
          <w:szCs w:val="20"/>
        </w:rPr>
        <w:t xml:space="preserve">Abstracts Book </w:t>
      </w:r>
      <w:r w:rsidRPr="00FF1555">
        <w:rPr>
          <w:sz w:val="20"/>
          <w:szCs w:val="20"/>
        </w:rPr>
        <w:t>2023</w:t>
      </w:r>
      <w:r w:rsidR="00AF5197">
        <w:rPr>
          <w:sz w:val="20"/>
          <w:szCs w:val="20"/>
        </w:rPr>
        <w:t>: 397.</w:t>
      </w:r>
    </w:p>
    <w:p w:rsidR="00FF1555" w:rsidRPr="00FF1555" w:rsidRDefault="00FF1555" w:rsidP="00FF1555">
      <w:pPr>
        <w:pStyle w:val="ListParagraph"/>
        <w:numPr>
          <w:ilvl w:val="0"/>
          <w:numId w:val="13"/>
        </w:numPr>
        <w:spacing w:before="100" w:beforeAutospacing="1" w:after="100" w:afterAutospacing="1"/>
        <w:rPr>
          <w:sz w:val="20"/>
          <w:szCs w:val="20"/>
        </w:rPr>
      </w:pPr>
      <w:r w:rsidRPr="00FF1555">
        <w:rPr>
          <w:sz w:val="20"/>
          <w:szCs w:val="20"/>
        </w:rPr>
        <w:t>Pavlovic M. Sleep quality and risky lifestyle choices among medical students. T</w:t>
      </w:r>
      <w:r w:rsidRPr="00FF1555">
        <w:rPr>
          <w:iCs/>
          <w:sz w:val="20"/>
          <w:szCs w:val="20"/>
        </w:rPr>
        <w:t>he 63rd Congress of Biomedical Science Students of Serbia with International Participation</w:t>
      </w:r>
      <w:r w:rsidRPr="00FF1555">
        <w:rPr>
          <w:sz w:val="20"/>
          <w:szCs w:val="20"/>
        </w:rPr>
        <w:t xml:space="preserve">, Vrnjacka Banja, Serbia. </w:t>
      </w:r>
      <w:r w:rsidRPr="00FF1555">
        <w:rPr>
          <w:iCs/>
          <w:sz w:val="20"/>
          <w:szCs w:val="20"/>
        </w:rPr>
        <w:t xml:space="preserve">Abstracts Book </w:t>
      </w:r>
      <w:r w:rsidRPr="00FF1555">
        <w:rPr>
          <w:sz w:val="20"/>
          <w:szCs w:val="20"/>
        </w:rPr>
        <w:t>2024;</w:t>
      </w:r>
      <w:r w:rsidR="00AF5197">
        <w:rPr>
          <w:sz w:val="20"/>
          <w:szCs w:val="20"/>
        </w:rPr>
        <w:t xml:space="preserve"> 276.</w:t>
      </w:r>
    </w:p>
    <w:p w:rsidR="00DA665C" w:rsidRPr="00BE74D7" w:rsidRDefault="00DA665C" w:rsidP="006A29BB">
      <w:pPr>
        <w:pStyle w:val="NoSpacing"/>
        <w:spacing w:line="276" w:lineRule="auto"/>
        <w:ind w:left="426"/>
        <w:jc w:val="both"/>
        <w:rPr>
          <w:rFonts w:ascii="Times New Roman" w:eastAsiaTheme="minorHAnsi" w:hAnsi="Times New Roman"/>
          <w:b/>
          <w:bCs/>
          <w:i/>
          <w:iCs/>
          <w:color w:val="000000" w:themeColor="text1"/>
          <w:sz w:val="20"/>
          <w:szCs w:val="20"/>
        </w:rPr>
      </w:pPr>
    </w:p>
    <w:p w:rsidR="009A4754" w:rsidRPr="00BE74D7" w:rsidRDefault="009A4754" w:rsidP="009A4754">
      <w:pPr>
        <w:rPr>
          <w:b/>
          <w:sz w:val="20"/>
          <w:szCs w:val="20"/>
        </w:rPr>
      </w:pPr>
      <w:r w:rsidRPr="00BE74D7">
        <w:rPr>
          <w:b/>
          <w:sz w:val="20"/>
          <w:szCs w:val="20"/>
        </w:rPr>
        <w:t>Д. СТРУЧНА УСАВРШАВАЊА И СЕРТИФИКАТИ</w:t>
      </w:r>
    </w:p>
    <w:p w:rsidR="009A4754" w:rsidRPr="00BE74D7" w:rsidRDefault="009A4754" w:rsidP="009A4754">
      <w:pPr>
        <w:spacing w:line="276" w:lineRule="auto"/>
        <w:ind w:right="-51"/>
        <w:jc w:val="both"/>
        <w:rPr>
          <w:sz w:val="20"/>
          <w:szCs w:val="20"/>
        </w:rPr>
      </w:pPr>
      <w:r w:rsidRPr="00BE74D7">
        <w:rPr>
          <w:sz w:val="20"/>
          <w:szCs w:val="20"/>
        </w:rPr>
        <w:t>Др Марија Павловић до сада се усавршавала</w:t>
      </w:r>
      <w:r w:rsidR="00CF1B3D">
        <w:rPr>
          <w:sz w:val="20"/>
          <w:szCs w:val="20"/>
          <w:lang w:val="sr-Cyrl-RS"/>
        </w:rPr>
        <w:t xml:space="preserve"> на</w:t>
      </w:r>
      <w:r w:rsidRPr="00BE74D7">
        <w:rPr>
          <w:sz w:val="20"/>
          <w:szCs w:val="20"/>
        </w:rPr>
        <w:t xml:space="preserve"> </w:t>
      </w:r>
      <w:r w:rsidR="00CF1B3D">
        <w:rPr>
          <w:sz w:val="20"/>
          <w:szCs w:val="20"/>
          <w:lang w:val="sr-Cyrl-RS"/>
        </w:rPr>
        <w:t xml:space="preserve">три </w:t>
      </w:r>
      <w:r w:rsidRPr="00BE74D7">
        <w:rPr>
          <w:sz w:val="20"/>
          <w:szCs w:val="20"/>
        </w:rPr>
        <w:t>студентск</w:t>
      </w:r>
      <w:r w:rsidR="00CF1B3D">
        <w:rPr>
          <w:sz w:val="20"/>
          <w:szCs w:val="20"/>
          <w:lang w:val="sr-Cyrl-RS"/>
        </w:rPr>
        <w:t>е</w:t>
      </w:r>
      <w:r w:rsidRPr="00BE74D7">
        <w:rPr>
          <w:sz w:val="20"/>
          <w:szCs w:val="20"/>
        </w:rPr>
        <w:t xml:space="preserve"> конференциј</w:t>
      </w:r>
      <w:r w:rsidR="00CF1B3D">
        <w:rPr>
          <w:sz w:val="20"/>
          <w:szCs w:val="20"/>
          <w:lang w:val="sr-Cyrl-RS"/>
        </w:rPr>
        <w:t>е</w:t>
      </w:r>
      <w:r w:rsidRPr="00BE74D7">
        <w:rPr>
          <w:sz w:val="20"/>
          <w:szCs w:val="20"/>
        </w:rPr>
        <w:t xml:space="preserve"> МЕДИАТЕ</w:t>
      </w:r>
      <w:r w:rsidR="00B927D1">
        <w:rPr>
          <w:sz w:val="20"/>
          <w:szCs w:val="20"/>
        </w:rPr>
        <w:t xml:space="preserve">, </w:t>
      </w:r>
      <w:r w:rsidR="00B927D1">
        <w:rPr>
          <w:sz w:val="20"/>
          <w:szCs w:val="20"/>
          <w:lang w:val="sr-Cyrl-RS"/>
        </w:rPr>
        <w:t xml:space="preserve">где је успешно похађала едукације на </w:t>
      </w:r>
      <w:r w:rsidR="00CF1B3D">
        <w:rPr>
          <w:sz w:val="20"/>
          <w:szCs w:val="20"/>
          <w:lang w:val="sr-Cyrl-RS"/>
        </w:rPr>
        <w:t xml:space="preserve">следеће </w:t>
      </w:r>
      <w:r w:rsidRPr="00BE74D7">
        <w:rPr>
          <w:sz w:val="20"/>
          <w:szCs w:val="20"/>
        </w:rPr>
        <w:t>тем</w:t>
      </w:r>
      <w:r w:rsidR="00CF1B3D">
        <w:rPr>
          <w:sz w:val="20"/>
          <w:szCs w:val="20"/>
          <w:lang w:val="sr-Cyrl-RS"/>
        </w:rPr>
        <w:t>е:</w:t>
      </w:r>
      <w:r w:rsidRPr="00BE74D7">
        <w:rPr>
          <w:sz w:val="20"/>
          <w:szCs w:val="20"/>
        </w:rPr>
        <w:t xml:space="preserve"> </w:t>
      </w:r>
      <w:r w:rsidR="00B927D1" w:rsidRPr="00BE74D7">
        <w:rPr>
          <w:sz w:val="20"/>
          <w:szCs w:val="20"/>
        </w:rPr>
        <w:t>„</w:t>
      </w:r>
      <w:r w:rsidRPr="00BE74D7">
        <w:rPr>
          <w:sz w:val="20"/>
          <w:szCs w:val="20"/>
        </w:rPr>
        <w:t xml:space="preserve">Од студента до медицинског стручњака друго </w:t>
      </w:r>
      <w:proofErr w:type="gramStart"/>
      <w:r w:rsidRPr="00BE74D7">
        <w:rPr>
          <w:sz w:val="20"/>
          <w:szCs w:val="20"/>
        </w:rPr>
        <w:t>поглављ</w:t>
      </w:r>
      <w:r w:rsidR="00702EAD">
        <w:rPr>
          <w:sz w:val="20"/>
          <w:szCs w:val="20"/>
        </w:rPr>
        <w:t>е</w:t>
      </w:r>
      <w:r w:rsidRPr="00BE74D7">
        <w:rPr>
          <w:sz w:val="20"/>
          <w:szCs w:val="20"/>
        </w:rPr>
        <w:t>“</w:t>
      </w:r>
      <w:proofErr w:type="gramEnd"/>
      <w:r w:rsidRPr="00BE74D7">
        <w:rPr>
          <w:sz w:val="20"/>
          <w:szCs w:val="20"/>
        </w:rPr>
        <w:t>, Палић, 24-27.02.2024</w:t>
      </w:r>
      <w:r w:rsidR="00CF1B3D">
        <w:rPr>
          <w:sz w:val="20"/>
          <w:szCs w:val="20"/>
          <w:lang w:val="sr-Cyrl-RS"/>
        </w:rPr>
        <w:t xml:space="preserve">, </w:t>
      </w:r>
      <w:r w:rsidRPr="00BE74D7">
        <w:rPr>
          <w:sz w:val="20"/>
          <w:szCs w:val="20"/>
        </w:rPr>
        <w:t>„Од студента до медицинског стручњака“, Палић, 27-30.10.2023</w:t>
      </w:r>
      <w:r w:rsidR="00CF1B3D">
        <w:rPr>
          <w:sz w:val="20"/>
          <w:szCs w:val="20"/>
          <w:lang w:val="sr-Cyrl-RS"/>
        </w:rPr>
        <w:t>. и</w:t>
      </w:r>
      <w:r w:rsidRPr="00BE74D7">
        <w:rPr>
          <w:sz w:val="20"/>
          <w:szCs w:val="20"/>
        </w:rPr>
        <w:t xml:space="preserve"> „Иновације у медицини“, Златибор, 12-15.12.2022. </w:t>
      </w:r>
    </w:p>
    <w:p w:rsidR="009A4754" w:rsidRPr="00BE74D7" w:rsidRDefault="009A4754" w:rsidP="009A4754">
      <w:pPr>
        <w:spacing w:line="276" w:lineRule="auto"/>
        <w:ind w:right="-51"/>
        <w:jc w:val="both"/>
        <w:rPr>
          <w:sz w:val="20"/>
          <w:szCs w:val="20"/>
        </w:rPr>
      </w:pPr>
    </w:p>
    <w:p w:rsidR="00BE74D7" w:rsidRPr="00BE74D7" w:rsidRDefault="00BE74D7" w:rsidP="00BE74D7">
      <w:pPr>
        <w:jc w:val="both"/>
        <w:rPr>
          <w:b/>
          <w:sz w:val="20"/>
          <w:szCs w:val="20"/>
          <w:lang w:val="sr-Cyrl-CS"/>
        </w:rPr>
      </w:pPr>
      <w:r w:rsidRPr="00BE74D7">
        <w:rPr>
          <w:b/>
          <w:sz w:val="20"/>
          <w:szCs w:val="20"/>
        </w:rPr>
        <w:t>Ђ.</w:t>
      </w:r>
      <w:r w:rsidRPr="00BE74D7">
        <w:rPr>
          <w:b/>
          <w:sz w:val="20"/>
          <w:szCs w:val="20"/>
          <w:lang w:val="sr-Latn-CS"/>
        </w:rPr>
        <w:t xml:space="preserve"> </w:t>
      </w:r>
      <w:r w:rsidRPr="00BE74D7">
        <w:rPr>
          <w:b/>
          <w:sz w:val="20"/>
          <w:szCs w:val="20"/>
          <w:lang w:val="sr-Cyrl-CS"/>
        </w:rPr>
        <w:t>ОЦЕНА О РЕЗУЛТАТИМА НАУЧНОГ И СТРУЧНОГ РАДА</w:t>
      </w:r>
    </w:p>
    <w:p w:rsidR="00E50167" w:rsidRPr="00BE74D7" w:rsidRDefault="00BE74D7" w:rsidP="00E50167">
      <w:pPr>
        <w:jc w:val="both"/>
        <w:rPr>
          <w:sz w:val="20"/>
          <w:szCs w:val="20"/>
        </w:rPr>
      </w:pPr>
      <w:r w:rsidRPr="00BE74D7">
        <w:rPr>
          <w:sz w:val="20"/>
          <w:szCs w:val="20"/>
          <w:lang w:val="sr-Cyrl-CS"/>
        </w:rPr>
        <w:t>Др Марија Павловић је заврши</w:t>
      </w:r>
      <w:r w:rsidR="00702EAD">
        <w:rPr>
          <w:sz w:val="20"/>
          <w:szCs w:val="20"/>
          <w:lang w:val="sr-Cyrl-CS"/>
        </w:rPr>
        <w:t>ла</w:t>
      </w:r>
      <w:r w:rsidRPr="00BE74D7">
        <w:rPr>
          <w:sz w:val="20"/>
          <w:szCs w:val="20"/>
          <w:lang w:val="sr-Cyrl-CS"/>
        </w:rPr>
        <w:t xml:space="preserve"> Медицински факултет Универзитета у Београду са просечном оценом 9,20. Запослен</w:t>
      </w:r>
      <w:r w:rsidR="00702EAD">
        <w:rPr>
          <w:sz w:val="20"/>
          <w:szCs w:val="20"/>
          <w:lang w:val="sr-Cyrl-CS"/>
        </w:rPr>
        <w:t>а</w:t>
      </w:r>
      <w:r w:rsidRPr="00BE74D7">
        <w:rPr>
          <w:sz w:val="20"/>
          <w:szCs w:val="20"/>
          <w:lang w:val="sr-Cyrl-CS"/>
        </w:rPr>
        <w:t xml:space="preserve"> је на одређено </w:t>
      </w:r>
      <w:r w:rsidR="00702EAD">
        <w:rPr>
          <w:sz w:val="20"/>
          <w:szCs w:val="20"/>
          <w:lang w:val="sr-Cyrl-CS"/>
        </w:rPr>
        <w:t xml:space="preserve">време </w:t>
      </w:r>
      <w:r w:rsidRPr="00BE74D7">
        <w:rPr>
          <w:sz w:val="20"/>
          <w:szCs w:val="20"/>
          <w:lang w:val="sr-Cyrl-CS"/>
        </w:rPr>
        <w:t xml:space="preserve">у </w:t>
      </w:r>
      <w:r w:rsidRPr="00BE74D7">
        <w:rPr>
          <w:sz w:val="20"/>
          <w:szCs w:val="20"/>
        </w:rPr>
        <w:t>Фармацеутско-физиотерапетској средњој школи, Београд.</w:t>
      </w:r>
      <w:r w:rsidRPr="00BE74D7">
        <w:rPr>
          <w:sz w:val="20"/>
          <w:szCs w:val="20"/>
          <w:lang w:val="sr-Cyrl-CS"/>
        </w:rPr>
        <w:t xml:space="preserve"> Уписала је </w:t>
      </w:r>
      <w:r w:rsidR="00CF1B3D">
        <w:rPr>
          <w:sz w:val="20"/>
          <w:szCs w:val="20"/>
          <w:lang w:val="sr-Cyrl-CS"/>
        </w:rPr>
        <w:t xml:space="preserve">2024/2025. године </w:t>
      </w:r>
      <w:r w:rsidRPr="00BE74D7">
        <w:rPr>
          <w:sz w:val="20"/>
          <w:szCs w:val="20"/>
          <w:lang w:val="sr-Cyrl-CS"/>
        </w:rPr>
        <w:t>ДАС на Медицинском факултету Универзитета у Београду, на студијском програму Јавно здравље</w:t>
      </w:r>
      <w:r w:rsidR="00702EAD">
        <w:rPr>
          <w:sz w:val="20"/>
          <w:szCs w:val="20"/>
          <w:lang w:val="sr-Cyrl-CS"/>
        </w:rPr>
        <w:t xml:space="preserve">, </w:t>
      </w:r>
      <w:r w:rsidRPr="00BE74D7">
        <w:rPr>
          <w:sz w:val="20"/>
          <w:szCs w:val="20"/>
          <w:lang w:val="sr-Cyrl-CS"/>
        </w:rPr>
        <w:t>а сада је студент прве године докторских студија.</w:t>
      </w:r>
      <w:r w:rsidRPr="00BE74D7">
        <w:rPr>
          <w:sz w:val="20"/>
          <w:szCs w:val="20"/>
        </w:rPr>
        <w:t xml:space="preserve"> Кандидаткиња је објавила два извода у зборницима међународног </w:t>
      </w:r>
      <w:r w:rsidR="00AF5197">
        <w:rPr>
          <w:sz w:val="20"/>
          <w:szCs w:val="20"/>
          <w:lang w:val="sr-Cyrl-RS"/>
        </w:rPr>
        <w:t>скупа</w:t>
      </w:r>
      <w:r w:rsidRPr="00BE74D7">
        <w:rPr>
          <w:sz w:val="20"/>
          <w:szCs w:val="20"/>
        </w:rPr>
        <w:t xml:space="preserve">. </w:t>
      </w:r>
      <w:r w:rsidRPr="00BE74D7">
        <w:rPr>
          <w:sz w:val="20"/>
          <w:szCs w:val="20"/>
          <w:lang w:val="sr-Cyrl-CS"/>
        </w:rPr>
        <w:t xml:space="preserve">У току интегрисаних академских студија била је демонстратор на предмету Социјална медицина. </w:t>
      </w:r>
      <w:r w:rsidR="00E50167">
        <w:rPr>
          <w:sz w:val="20"/>
          <w:szCs w:val="20"/>
          <w:lang w:val="sr-Cyrl-RS"/>
        </w:rPr>
        <w:t>Говори енглески језик и познаје рад на</w:t>
      </w:r>
      <w:r w:rsidR="00E50167" w:rsidRPr="00BE74D7">
        <w:rPr>
          <w:sz w:val="20"/>
          <w:szCs w:val="20"/>
          <w:lang w:val="sr-Latn-CS"/>
        </w:rPr>
        <w:t xml:space="preserve"> рачунару</w:t>
      </w:r>
      <w:r w:rsidR="00E50167">
        <w:rPr>
          <w:sz w:val="20"/>
          <w:szCs w:val="20"/>
          <w:lang w:val="sr-Cyrl-RS"/>
        </w:rPr>
        <w:t>.</w:t>
      </w:r>
    </w:p>
    <w:p w:rsidR="00BE74D7" w:rsidRPr="00BE74D7" w:rsidRDefault="00BE74D7" w:rsidP="00BE74D7">
      <w:pPr>
        <w:spacing w:line="276" w:lineRule="auto"/>
        <w:ind w:right="-51"/>
        <w:jc w:val="both"/>
        <w:rPr>
          <w:sz w:val="20"/>
          <w:szCs w:val="20"/>
          <w:lang w:val="sr-Cyrl-CS"/>
        </w:rPr>
      </w:pPr>
    </w:p>
    <w:p w:rsidR="00BE74D7" w:rsidRPr="00BE74D7" w:rsidRDefault="00BE74D7" w:rsidP="00BE74D7">
      <w:pPr>
        <w:spacing w:line="276" w:lineRule="auto"/>
        <w:jc w:val="both"/>
        <w:rPr>
          <w:sz w:val="20"/>
          <w:szCs w:val="20"/>
          <w:lang w:val="sr-Cyrl-CS"/>
        </w:rPr>
      </w:pPr>
    </w:p>
    <w:p w:rsidR="00BE74D7" w:rsidRPr="00BE74D7" w:rsidRDefault="00BE74D7" w:rsidP="00BE74D7">
      <w:pPr>
        <w:spacing w:line="276" w:lineRule="auto"/>
        <w:jc w:val="both"/>
        <w:rPr>
          <w:b/>
          <w:sz w:val="20"/>
          <w:szCs w:val="20"/>
          <w:u w:val="single"/>
          <w:lang w:val="sr-Cyrl-CS"/>
        </w:rPr>
      </w:pPr>
      <w:r w:rsidRPr="00BE74D7">
        <w:rPr>
          <w:b/>
          <w:sz w:val="20"/>
          <w:szCs w:val="20"/>
          <w:lang w:val="sr-Cyrl-CS"/>
        </w:rPr>
        <w:t>Ж) МИШЉЕЊЕ О ИСПУЊЕНОСТИ УСЛОВА КОНКУРСА</w:t>
      </w:r>
    </w:p>
    <w:p w:rsidR="00BE74D7" w:rsidRPr="00BE74D7" w:rsidRDefault="00BE74D7" w:rsidP="00BE74D7">
      <w:pPr>
        <w:spacing w:line="276" w:lineRule="auto"/>
        <w:rPr>
          <w:color w:val="000000" w:themeColor="text1"/>
          <w:sz w:val="20"/>
          <w:szCs w:val="20"/>
        </w:rPr>
      </w:pPr>
      <w:r w:rsidRPr="00BE74D7">
        <w:rPr>
          <w:color w:val="000000" w:themeColor="text1"/>
          <w:sz w:val="20"/>
          <w:szCs w:val="20"/>
        </w:rPr>
        <w:t>Др Марија Павловић испуњава услове конкурса.</w:t>
      </w:r>
    </w:p>
    <w:p w:rsidR="00623106" w:rsidRPr="00BE74D7" w:rsidRDefault="00623106" w:rsidP="00785582">
      <w:pPr>
        <w:spacing w:line="276" w:lineRule="auto"/>
        <w:rPr>
          <w:sz w:val="20"/>
          <w:szCs w:val="20"/>
        </w:rPr>
      </w:pPr>
    </w:p>
    <w:p w:rsidR="00101AB8" w:rsidRPr="00BE74D7" w:rsidRDefault="00101AB8" w:rsidP="00785582">
      <w:pPr>
        <w:spacing w:line="276" w:lineRule="auto"/>
        <w:rPr>
          <w:sz w:val="20"/>
          <w:szCs w:val="20"/>
        </w:rPr>
      </w:pPr>
    </w:p>
    <w:p w:rsidR="00101AB8" w:rsidRPr="00BE74D7" w:rsidRDefault="00101AB8" w:rsidP="00785582">
      <w:pPr>
        <w:spacing w:line="276" w:lineRule="auto"/>
        <w:rPr>
          <w:sz w:val="20"/>
          <w:szCs w:val="20"/>
        </w:rPr>
      </w:pPr>
    </w:p>
    <w:p w:rsidR="00101AB8" w:rsidRPr="00BE74D7" w:rsidRDefault="00101AB8" w:rsidP="00785582">
      <w:pPr>
        <w:spacing w:line="276" w:lineRule="auto"/>
        <w:rPr>
          <w:sz w:val="20"/>
          <w:szCs w:val="20"/>
        </w:rPr>
      </w:pPr>
    </w:p>
    <w:p w:rsidR="00101AB8" w:rsidRPr="00BE74D7" w:rsidRDefault="00101AB8" w:rsidP="00785582">
      <w:pPr>
        <w:spacing w:line="276" w:lineRule="auto"/>
        <w:rPr>
          <w:sz w:val="20"/>
          <w:szCs w:val="20"/>
        </w:rPr>
      </w:pPr>
    </w:p>
    <w:p w:rsidR="00101AB8" w:rsidRPr="00BE74D7" w:rsidRDefault="00101AB8" w:rsidP="00785582">
      <w:pPr>
        <w:spacing w:line="276" w:lineRule="auto"/>
        <w:rPr>
          <w:sz w:val="20"/>
          <w:szCs w:val="20"/>
        </w:rPr>
      </w:pPr>
    </w:p>
    <w:p w:rsidR="00101AB8" w:rsidRPr="00BE74D7" w:rsidRDefault="00101AB8" w:rsidP="00785582">
      <w:pPr>
        <w:spacing w:line="276" w:lineRule="auto"/>
        <w:rPr>
          <w:sz w:val="20"/>
          <w:szCs w:val="20"/>
        </w:rPr>
      </w:pPr>
    </w:p>
    <w:p w:rsidR="00DA665C" w:rsidRPr="00BE74D7" w:rsidRDefault="00DA665C" w:rsidP="00785582">
      <w:pPr>
        <w:spacing w:line="276" w:lineRule="auto"/>
        <w:rPr>
          <w:sz w:val="20"/>
          <w:szCs w:val="20"/>
        </w:rPr>
      </w:pPr>
    </w:p>
    <w:p w:rsidR="00DA665C" w:rsidRPr="00BE74D7" w:rsidRDefault="00DA665C" w:rsidP="00785582">
      <w:pPr>
        <w:spacing w:line="276" w:lineRule="auto"/>
        <w:rPr>
          <w:sz w:val="20"/>
          <w:szCs w:val="20"/>
        </w:rPr>
      </w:pPr>
    </w:p>
    <w:p w:rsidR="00DA665C" w:rsidRPr="00BE74D7" w:rsidRDefault="00DA665C" w:rsidP="00785582">
      <w:pPr>
        <w:spacing w:line="276" w:lineRule="auto"/>
        <w:rPr>
          <w:sz w:val="20"/>
          <w:szCs w:val="20"/>
        </w:rPr>
      </w:pPr>
    </w:p>
    <w:p w:rsidR="00DA665C" w:rsidRPr="00BE74D7" w:rsidRDefault="00DA665C" w:rsidP="00785582">
      <w:pPr>
        <w:spacing w:line="276" w:lineRule="auto"/>
        <w:rPr>
          <w:sz w:val="20"/>
          <w:szCs w:val="20"/>
        </w:rPr>
      </w:pPr>
    </w:p>
    <w:p w:rsidR="00BE74D7" w:rsidRDefault="00BE74D7">
      <w:pPr>
        <w:rPr>
          <w:b/>
          <w:sz w:val="20"/>
          <w:szCs w:val="20"/>
          <w:lang w:val="sr-Cyrl-CS"/>
        </w:rPr>
      </w:pPr>
      <w:r>
        <w:rPr>
          <w:b/>
          <w:sz w:val="20"/>
          <w:szCs w:val="20"/>
          <w:lang w:val="sr-Cyrl-CS"/>
        </w:rPr>
        <w:br w:type="page"/>
      </w:r>
    </w:p>
    <w:p w:rsidR="00CD266A" w:rsidRPr="00BE74D7" w:rsidRDefault="00BE74D7" w:rsidP="00CD266A">
      <w:pPr>
        <w:tabs>
          <w:tab w:val="left" w:pos="5328"/>
        </w:tabs>
        <w:spacing w:line="360" w:lineRule="auto"/>
        <w:jc w:val="center"/>
        <w:rPr>
          <w:b/>
          <w:sz w:val="20"/>
          <w:szCs w:val="20"/>
          <w:lang w:val="sr-Cyrl-CS"/>
        </w:rPr>
      </w:pPr>
      <w:r w:rsidRPr="00BE74D7">
        <w:rPr>
          <w:b/>
          <w:sz w:val="20"/>
          <w:szCs w:val="20"/>
          <w:lang w:val="sr-Cyrl-CS"/>
        </w:rPr>
        <w:lastRenderedPageBreak/>
        <w:t>З</w:t>
      </w:r>
      <w:r w:rsidR="00CD266A" w:rsidRPr="00BE74D7">
        <w:rPr>
          <w:b/>
          <w:sz w:val="20"/>
          <w:szCs w:val="20"/>
          <w:lang w:val="sr-Cyrl-CS"/>
        </w:rPr>
        <w:t>АКЉУЧНО МИШЉЕЊЕ И ПРЕДЛОГ КОМИСИЈЕ</w:t>
      </w:r>
    </w:p>
    <w:p w:rsidR="00CD266A" w:rsidRPr="00BE74D7" w:rsidRDefault="00CD266A" w:rsidP="00CD266A">
      <w:pPr>
        <w:tabs>
          <w:tab w:val="left" w:pos="5328"/>
        </w:tabs>
        <w:spacing w:line="360" w:lineRule="auto"/>
        <w:jc w:val="both"/>
        <w:rPr>
          <w:b/>
          <w:sz w:val="20"/>
          <w:szCs w:val="20"/>
          <w:lang w:val="sr-Cyrl-CS"/>
        </w:rPr>
      </w:pPr>
    </w:p>
    <w:p w:rsidR="00CD266A" w:rsidRPr="00BE74D7" w:rsidRDefault="00CD266A" w:rsidP="00CD266A">
      <w:pPr>
        <w:ind w:firstLine="720"/>
        <w:jc w:val="both"/>
        <w:rPr>
          <w:b/>
          <w:sz w:val="20"/>
          <w:szCs w:val="20"/>
          <w:lang w:val="sr-Cyrl-CS"/>
        </w:rPr>
      </w:pPr>
      <w:r w:rsidRPr="00BE74D7">
        <w:rPr>
          <w:sz w:val="20"/>
          <w:szCs w:val="20"/>
          <w:lang w:val="sr-Cyrl-CS"/>
        </w:rPr>
        <w:t>На расписани конкурс који је објављен 1</w:t>
      </w:r>
      <w:r w:rsidR="00613EE4">
        <w:rPr>
          <w:sz w:val="20"/>
          <w:szCs w:val="20"/>
          <w:lang w:val="sr-Cyrl-CS"/>
        </w:rPr>
        <w:t>1</w:t>
      </w:r>
      <w:r w:rsidRPr="00BE74D7">
        <w:rPr>
          <w:sz w:val="20"/>
          <w:szCs w:val="20"/>
          <w:lang w:val="sr-Cyrl-CS"/>
        </w:rPr>
        <w:t>.</w:t>
      </w:r>
      <w:r w:rsidR="00613EE4">
        <w:rPr>
          <w:sz w:val="20"/>
          <w:szCs w:val="20"/>
          <w:lang w:val="sr-Cyrl-CS"/>
        </w:rPr>
        <w:t>03.</w:t>
      </w:r>
      <w:r w:rsidRPr="00BE74D7">
        <w:rPr>
          <w:sz w:val="20"/>
          <w:szCs w:val="20"/>
          <w:lang w:val="sr-Cyrl-CS"/>
        </w:rPr>
        <w:t>202</w:t>
      </w:r>
      <w:r w:rsidR="00613EE4">
        <w:rPr>
          <w:sz w:val="20"/>
          <w:szCs w:val="20"/>
          <w:lang w:val="sr-Cyrl-CS"/>
        </w:rPr>
        <w:t>6</w:t>
      </w:r>
      <w:r w:rsidRPr="00BE74D7">
        <w:rPr>
          <w:sz w:val="20"/>
          <w:szCs w:val="20"/>
          <w:lang w:val="sr-Cyrl-CS"/>
        </w:rPr>
        <w:t xml:space="preserve">. године у часопису ,,Послови“ Националне службе за запошљавање, за избор </w:t>
      </w:r>
      <w:r w:rsidR="00613EE4">
        <w:rPr>
          <w:sz w:val="20"/>
          <w:szCs w:val="20"/>
          <w:lang w:val="sr-Cyrl-CS"/>
        </w:rPr>
        <w:t>2</w:t>
      </w:r>
      <w:r w:rsidRPr="00BE74D7">
        <w:rPr>
          <w:b/>
          <w:sz w:val="20"/>
          <w:szCs w:val="20"/>
          <w:lang w:val="sr-Cyrl-CS"/>
        </w:rPr>
        <w:t xml:space="preserve"> (</w:t>
      </w:r>
      <w:r w:rsidR="00613EE4">
        <w:rPr>
          <w:b/>
          <w:sz w:val="20"/>
          <w:szCs w:val="20"/>
          <w:lang w:val="sr-Cyrl-CS"/>
        </w:rPr>
        <w:t>два</w:t>
      </w:r>
      <w:r w:rsidRPr="00BE74D7">
        <w:rPr>
          <w:b/>
          <w:sz w:val="20"/>
          <w:szCs w:val="20"/>
          <w:lang w:val="sr-Cyrl-CS"/>
        </w:rPr>
        <w:t>) сарадника у настави</w:t>
      </w:r>
      <w:r w:rsidRPr="00BE74D7">
        <w:rPr>
          <w:sz w:val="20"/>
          <w:szCs w:val="20"/>
          <w:lang w:val="sr-Cyrl-CS"/>
        </w:rPr>
        <w:t xml:space="preserve"> за ужу научну област (предмет) </w:t>
      </w:r>
      <w:r w:rsidR="00613EE4">
        <w:rPr>
          <w:sz w:val="20"/>
          <w:szCs w:val="20"/>
          <w:lang w:val="sr-Cyrl-CS"/>
        </w:rPr>
        <w:t>Епидемиологија</w:t>
      </w:r>
      <w:r w:rsidRPr="00BE74D7">
        <w:rPr>
          <w:sz w:val="20"/>
          <w:szCs w:val="20"/>
          <w:lang w:val="sr-Cyrl-CS"/>
        </w:rPr>
        <w:t xml:space="preserve"> пријавила </w:t>
      </w:r>
      <w:r w:rsidR="00613EE4">
        <w:rPr>
          <w:sz w:val="20"/>
          <w:szCs w:val="20"/>
          <w:lang w:val="sr-Cyrl-CS"/>
        </w:rPr>
        <w:t>су се</w:t>
      </w:r>
      <w:r w:rsidRPr="00BE74D7">
        <w:rPr>
          <w:sz w:val="20"/>
          <w:szCs w:val="20"/>
          <w:lang w:val="sr-Cyrl-CS"/>
        </w:rPr>
        <w:t xml:space="preserve"> </w:t>
      </w:r>
      <w:r w:rsidR="00613EE4">
        <w:rPr>
          <w:sz w:val="20"/>
          <w:szCs w:val="20"/>
          <w:lang w:val="sr-Cyrl-CS"/>
        </w:rPr>
        <w:t>2</w:t>
      </w:r>
      <w:r w:rsidRPr="00BE74D7">
        <w:rPr>
          <w:b/>
          <w:sz w:val="20"/>
          <w:szCs w:val="20"/>
          <w:lang w:val="sr-Cyrl-CS"/>
        </w:rPr>
        <w:t xml:space="preserve"> (</w:t>
      </w:r>
      <w:r w:rsidR="00613EE4">
        <w:rPr>
          <w:b/>
          <w:sz w:val="20"/>
          <w:szCs w:val="20"/>
          <w:lang w:val="sr-Cyrl-CS"/>
        </w:rPr>
        <w:t>два</w:t>
      </w:r>
      <w:r w:rsidRPr="00BE74D7">
        <w:rPr>
          <w:b/>
          <w:sz w:val="20"/>
          <w:szCs w:val="20"/>
          <w:lang w:val="sr-Cyrl-CS"/>
        </w:rPr>
        <w:t>) кандидат</w:t>
      </w:r>
      <w:r w:rsidR="00613EE4">
        <w:rPr>
          <w:b/>
          <w:sz w:val="20"/>
          <w:szCs w:val="20"/>
          <w:lang w:val="sr-Cyrl-CS"/>
        </w:rPr>
        <w:t>а</w:t>
      </w:r>
      <w:r w:rsidRPr="00BE74D7">
        <w:rPr>
          <w:sz w:val="20"/>
          <w:szCs w:val="20"/>
          <w:lang w:val="sr-Cyrl-CS"/>
        </w:rPr>
        <w:t xml:space="preserve">, </w:t>
      </w:r>
      <w:r w:rsidR="00613EE4">
        <w:rPr>
          <w:sz w:val="20"/>
          <w:szCs w:val="20"/>
          <w:lang w:val="sr-Cyrl-CS"/>
        </w:rPr>
        <w:t>др Марко Живковић, доктор медицине, специјалиста урологије, и др Марија Павловић, доктор медицине.</w:t>
      </w:r>
    </w:p>
    <w:p w:rsidR="00CD266A" w:rsidRPr="00BE74D7" w:rsidRDefault="00CD266A" w:rsidP="00CD266A">
      <w:pPr>
        <w:jc w:val="both"/>
        <w:rPr>
          <w:sz w:val="20"/>
          <w:szCs w:val="20"/>
          <w:lang w:val="sr-Cyrl-CS"/>
        </w:rPr>
      </w:pPr>
    </w:p>
    <w:p w:rsidR="00CD266A" w:rsidRPr="00BE74D7" w:rsidRDefault="00CD266A" w:rsidP="00CD266A">
      <w:pPr>
        <w:ind w:firstLine="720"/>
        <w:jc w:val="both"/>
        <w:rPr>
          <w:sz w:val="20"/>
          <w:szCs w:val="20"/>
          <w:lang w:val="sr-Cyrl-CS"/>
        </w:rPr>
      </w:pPr>
      <w:r w:rsidRPr="00BE74D7">
        <w:rPr>
          <w:sz w:val="20"/>
          <w:szCs w:val="20"/>
          <w:lang w:val="sr-Cyrl-CS"/>
        </w:rPr>
        <w:t>Увидом у приложену документацију поднету на конкурс, на основу обављеног разговора са кандидат</w:t>
      </w:r>
      <w:r w:rsidR="00613EE4">
        <w:rPr>
          <w:sz w:val="20"/>
          <w:szCs w:val="20"/>
          <w:lang w:val="sr-Cyrl-CS"/>
        </w:rPr>
        <w:t>има</w:t>
      </w:r>
      <w:r w:rsidRPr="00BE74D7">
        <w:rPr>
          <w:sz w:val="20"/>
          <w:szCs w:val="20"/>
          <w:lang w:val="sr-Cyrl-CS"/>
        </w:rPr>
        <w:t xml:space="preserve">, Комисија је установила да </w:t>
      </w:r>
      <w:r w:rsidR="00613EE4">
        <w:rPr>
          <w:sz w:val="20"/>
          <w:szCs w:val="20"/>
          <w:lang w:val="sr-Cyrl-CS"/>
        </w:rPr>
        <w:t>наведени кандидати</w:t>
      </w:r>
      <w:r w:rsidRPr="00BE74D7">
        <w:rPr>
          <w:sz w:val="20"/>
          <w:szCs w:val="20"/>
          <w:lang w:val="sr-Cyrl-CS"/>
        </w:rPr>
        <w:t xml:space="preserve"> испуњава</w:t>
      </w:r>
      <w:r w:rsidR="00613EE4">
        <w:rPr>
          <w:sz w:val="20"/>
          <w:szCs w:val="20"/>
          <w:lang w:val="sr-Cyrl-CS"/>
        </w:rPr>
        <w:t>ју</w:t>
      </w:r>
      <w:r w:rsidRPr="00BE74D7">
        <w:rPr>
          <w:sz w:val="20"/>
          <w:szCs w:val="20"/>
          <w:lang w:val="sr-Cyrl-CS"/>
        </w:rPr>
        <w:t xml:space="preserve"> све услове из конкурса за избор у звање сарадник</w:t>
      </w:r>
      <w:r w:rsidR="00613EE4">
        <w:rPr>
          <w:sz w:val="20"/>
          <w:szCs w:val="20"/>
          <w:lang w:val="sr-Cyrl-CS"/>
        </w:rPr>
        <w:t>а</w:t>
      </w:r>
      <w:r w:rsidRPr="00BE74D7">
        <w:rPr>
          <w:sz w:val="20"/>
          <w:szCs w:val="20"/>
          <w:lang w:val="sr-Cyrl-CS"/>
        </w:rPr>
        <w:t xml:space="preserve"> у настави. </w:t>
      </w:r>
    </w:p>
    <w:p w:rsidR="00CD266A" w:rsidRPr="00BE74D7" w:rsidRDefault="00CD266A" w:rsidP="00CD266A">
      <w:pPr>
        <w:tabs>
          <w:tab w:val="left" w:pos="720"/>
        </w:tabs>
        <w:jc w:val="both"/>
        <w:rPr>
          <w:sz w:val="20"/>
          <w:szCs w:val="20"/>
          <w:lang w:val="sr-Cyrl-CS"/>
        </w:rPr>
      </w:pPr>
    </w:p>
    <w:p w:rsidR="00CD266A" w:rsidRPr="00BE74D7" w:rsidRDefault="00CD266A" w:rsidP="00CD266A">
      <w:pPr>
        <w:tabs>
          <w:tab w:val="left" w:pos="720"/>
        </w:tabs>
        <w:jc w:val="both"/>
        <w:rPr>
          <w:sz w:val="20"/>
          <w:szCs w:val="20"/>
          <w:lang w:val="sr-Cyrl-CS"/>
        </w:rPr>
      </w:pPr>
      <w:r w:rsidRPr="00BE74D7">
        <w:rPr>
          <w:sz w:val="20"/>
          <w:szCs w:val="20"/>
          <w:lang w:val="sr-Cyrl-CS"/>
        </w:rPr>
        <w:tab/>
        <w:t xml:space="preserve">На основу детаљне анализе наведених биографских података, утиска који </w:t>
      </w:r>
      <w:r w:rsidR="00613EE4">
        <w:rPr>
          <w:sz w:val="20"/>
          <w:szCs w:val="20"/>
          <w:lang w:val="sr-Cyrl-CS"/>
        </w:rPr>
        <w:t>су</w:t>
      </w:r>
      <w:r w:rsidRPr="00BE74D7">
        <w:rPr>
          <w:sz w:val="20"/>
          <w:szCs w:val="20"/>
          <w:lang w:val="sr-Cyrl-CS"/>
        </w:rPr>
        <w:t xml:space="preserve"> кандидат</w:t>
      </w:r>
      <w:r w:rsidR="00613EE4">
        <w:rPr>
          <w:sz w:val="20"/>
          <w:szCs w:val="20"/>
          <w:lang w:val="sr-Cyrl-CS"/>
        </w:rPr>
        <w:t xml:space="preserve">и </w:t>
      </w:r>
      <w:r w:rsidRPr="00BE74D7">
        <w:rPr>
          <w:sz w:val="20"/>
          <w:szCs w:val="20"/>
          <w:lang w:val="sr-Cyrl-CS"/>
        </w:rPr>
        <w:t xml:space="preserve"> оставил</w:t>
      </w:r>
      <w:r w:rsidR="00613EE4">
        <w:rPr>
          <w:sz w:val="20"/>
          <w:szCs w:val="20"/>
          <w:lang w:val="sr-Cyrl-CS"/>
        </w:rPr>
        <w:t>и</w:t>
      </w:r>
      <w:r w:rsidRPr="00BE74D7">
        <w:rPr>
          <w:sz w:val="20"/>
          <w:szCs w:val="20"/>
          <w:lang w:val="sr-Cyrl-CS"/>
        </w:rPr>
        <w:t xml:space="preserve"> на чланове комисије</w:t>
      </w:r>
      <w:r w:rsidR="00613EE4">
        <w:rPr>
          <w:sz w:val="20"/>
          <w:szCs w:val="20"/>
          <w:lang w:val="sr-Cyrl-CS"/>
        </w:rPr>
        <w:t xml:space="preserve"> и чланове Катедре Епидемиологије</w:t>
      </w:r>
      <w:r w:rsidRPr="00BE74D7">
        <w:rPr>
          <w:sz w:val="20"/>
          <w:szCs w:val="20"/>
          <w:lang w:val="sr-Cyrl-CS"/>
        </w:rPr>
        <w:t xml:space="preserve">, заинтересованости за </w:t>
      </w:r>
      <w:r w:rsidR="00613EE4">
        <w:rPr>
          <w:sz w:val="20"/>
          <w:szCs w:val="20"/>
          <w:lang w:val="sr-Cyrl-CS"/>
        </w:rPr>
        <w:t>епидемиологију,</w:t>
      </w:r>
      <w:r w:rsidRPr="00BE74D7">
        <w:rPr>
          <w:sz w:val="20"/>
          <w:szCs w:val="20"/>
          <w:lang w:val="sr-Cyrl-CS"/>
        </w:rPr>
        <w:t xml:space="preserve"> као и </w:t>
      </w:r>
      <w:r w:rsidR="00613EE4">
        <w:rPr>
          <w:sz w:val="20"/>
          <w:szCs w:val="20"/>
          <w:lang w:val="sr-Cyrl-CS"/>
        </w:rPr>
        <w:t xml:space="preserve">на основу њиховог </w:t>
      </w:r>
      <w:r w:rsidRPr="00BE74D7">
        <w:rPr>
          <w:sz w:val="20"/>
          <w:szCs w:val="20"/>
          <w:lang w:val="sr-Cyrl-CS"/>
        </w:rPr>
        <w:t xml:space="preserve">досадашњег </w:t>
      </w:r>
      <w:r w:rsidR="00613EE4">
        <w:rPr>
          <w:sz w:val="20"/>
          <w:szCs w:val="20"/>
          <w:lang w:val="sr-Cyrl-CS"/>
        </w:rPr>
        <w:t xml:space="preserve">научног и </w:t>
      </w:r>
      <w:r w:rsidRPr="00BE74D7">
        <w:rPr>
          <w:sz w:val="20"/>
          <w:szCs w:val="20"/>
          <w:lang w:val="sr-Cyrl-CS"/>
        </w:rPr>
        <w:t xml:space="preserve">стручног рада, те ценећи </w:t>
      </w:r>
      <w:r w:rsidR="00613EE4">
        <w:rPr>
          <w:sz w:val="20"/>
          <w:szCs w:val="20"/>
          <w:lang w:val="sr-Cyrl-CS"/>
        </w:rPr>
        <w:t xml:space="preserve">њихово интересовање за рад са студентима, познавање страних језика и рада на рачунару, </w:t>
      </w:r>
      <w:r w:rsidRPr="00BE74D7">
        <w:rPr>
          <w:sz w:val="20"/>
          <w:szCs w:val="20"/>
          <w:lang w:val="sr-Cyrl-CS"/>
        </w:rPr>
        <w:t xml:space="preserve"> чланови Комисије једногласно предлажу Изборном већу Медицинског факултета у Београду да се за сарадник</w:t>
      </w:r>
      <w:r w:rsidR="00613EE4">
        <w:rPr>
          <w:sz w:val="20"/>
          <w:szCs w:val="20"/>
          <w:lang w:val="sr-Cyrl-CS"/>
        </w:rPr>
        <w:t>е</w:t>
      </w:r>
      <w:r w:rsidRPr="00BE74D7">
        <w:rPr>
          <w:sz w:val="20"/>
          <w:szCs w:val="20"/>
          <w:lang w:val="sr-Cyrl-CS"/>
        </w:rPr>
        <w:t xml:space="preserve"> у настави за ужу научну област (предмет) </w:t>
      </w:r>
      <w:r w:rsidR="00613EE4">
        <w:rPr>
          <w:sz w:val="20"/>
          <w:szCs w:val="20"/>
          <w:lang w:val="sr-Cyrl-CS"/>
        </w:rPr>
        <w:t>Епидемиологија</w:t>
      </w:r>
      <w:r w:rsidRPr="00BE74D7">
        <w:rPr>
          <w:sz w:val="20"/>
          <w:szCs w:val="20"/>
          <w:lang w:val="sr-Cyrl-CS"/>
        </w:rPr>
        <w:t xml:space="preserve"> изабер</w:t>
      </w:r>
      <w:r w:rsidR="00613EE4">
        <w:rPr>
          <w:sz w:val="20"/>
          <w:szCs w:val="20"/>
          <w:lang w:val="sr-Cyrl-CS"/>
        </w:rPr>
        <w:t>у</w:t>
      </w:r>
      <w:r w:rsidRPr="00BE74D7">
        <w:rPr>
          <w:sz w:val="20"/>
          <w:szCs w:val="20"/>
          <w:lang w:val="sr-Cyrl-CS"/>
        </w:rPr>
        <w:t xml:space="preserve"> др </w:t>
      </w:r>
      <w:r w:rsidR="00613EE4">
        <w:rPr>
          <w:sz w:val="20"/>
          <w:szCs w:val="20"/>
          <w:lang w:val="sr-Cyrl-CS"/>
        </w:rPr>
        <w:t xml:space="preserve">Марко Живковић и др Марија </w:t>
      </w:r>
      <w:r w:rsidR="00702EAD">
        <w:rPr>
          <w:sz w:val="20"/>
          <w:szCs w:val="20"/>
          <w:lang w:val="sr-Cyrl-CS"/>
        </w:rPr>
        <w:t>П</w:t>
      </w:r>
      <w:r w:rsidR="00613EE4">
        <w:rPr>
          <w:sz w:val="20"/>
          <w:szCs w:val="20"/>
          <w:lang w:val="sr-Cyrl-CS"/>
        </w:rPr>
        <w:t>авловић</w:t>
      </w:r>
      <w:r w:rsidRPr="00BE74D7">
        <w:rPr>
          <w:sz w:val="20"/>
          <w:szCs w:val="20"/>
          <w:lang w:val="sr-Cyrl-CS"/>
        </w:rPr>
        <w:t>.</w:t>
      </w:r>
    </w:p>
    <w:p w:rsidR="00CD266A" w:rsidRPr="00BE74D7" w:rsidRDefault="00CD266A" w:rsidP="00CD266A">
      <w:pPr>
        <w:spacing w:line="360" w:lineRule="auto"/>
        <w:jc w:val="both"/>
        <w:rPr>
          <w:sz w:val="20"/>
          <w:szCs w:val="20"/>
          <w:lang w:val="sr-Cyrl-CS"/>
        </w:rPr>
      </w:pPr>
    </w:p>
    <w:p w:rsidR="00CD266A" w:rsidRPr="00BE74D7" w:rsidRDefault="00CD266A" w:rsidP="00CD266A">
      <w:pPr>
        <w:spacing w:line="360" w:lineRule="auto"/>
        <w:jc w:val="both"/>
        <w:rPr>
          <w:sz w:val="20"/>
          <w:szCs w:val="20"/>
          <w:lang w:val="sr-Cyrl-CS"/>
        </w:rPr>
      </w:pPr>
      <w:r w:rsidRPr="00BE74D7">
        <w:rPr>
          <w:sz w:val="20"/>
          <w:szCs w:val="20"/>
          <w:lang w:val="sr-Cyrl-CS"/>
        </w:rPr>
        <w:t xml:space="preserve">Београд, </w:t>
      </w:r>
      <w:r w:rsidR="0033399F">
        <w:rPr>
          <w:sz w:val="20"/>
          <w:szCs w:val="20"/>
        </w:rPr>
        <w:t>29</w:t>
      </w:r>
      <w:bookmarkStart w:id="1" w:name="_GoBack"/>
      <w:bookmarkEnd w:id="1"/>
      <w:r w:rsidR="006A29BB" w:rsidRPr="00BE74D7">
        <w:rPr>
          <w:sz w:val="20"/>
          <w:szCs w:val="20"/>
          <w:lang w:val="sr-Cyrl-CS"/>
        </w:rPr>
        <w:t>.</w:t>
      </w:r>
      <w:r w:rsidRPr="00BE74D7">
        <w:rPr>
          <w:sz w:val="20"/>
          <w:szCs w:val="20"/>
          <w:lang w:val="sr-Cyrl-CS"/>
        </w:rPr>
        <w:t xml:space="preserve"> </w:t>
      </w:r>
      <w:r w:rsidR="006A29BB" w:rsidRPr="00BE74D7">
        <w:rPr>
          <w:sz w:val="20"/>
          <w:szCs w:val="20"/>
          <w:lang w:val="sr-Cyrl-CS"/>
        </w:rPr>
        <w:t>мај</w:t>
      </w:r>
      <w:r w:rsidRPr="00BE74D7">
        <w:rPr>
          <w:sz w:val="20"/>
          <w:szCs w:val="20"/>
          <w:lang w:val="sr-Cyrl-CS"/>
        </w:rPr>
        <w:t xml:space="preserve"> 2026. године</w:t>
      </w:r>
    </w:p>
    <w:p w:rsidR="00CD266A" w:rsidRPr="00BE74D7" w:rsidRDefault="00CD266A" w:rsidP="00CD266A">
      <w:pPr>
        <w:spacing w:line="360" w:lineRule="auto"/>
        <w:jc w:val="both"/>
        <w:rPr>
          <w:sz w:val="20"/>
          <w:szCs w:val="20"/>
          <w:lang w:val="sr-Cyrl-CS"/>
        </w:rPr>
      </w:pPr>
    </w:p>
    <w:p w:rsidR="00CD266A" w:rsidRPr="00BE74D7" w:rsidRDefault="00CD266A" w:rsidP="00CD266A">
      <w:pPr>
        <w:spacing w:line="360" w:lineRule="auto"/>
        <w:ind w:left="4962"/>
        <w:jc w:val="both"/>
        <w:rPr>
          <w:sz w:val="20"/>
          <w:szCs w:val="20"/>
          <w:lang w:val="sr-Cyrl-CS"/>
        </w:rPr>
      </w:pPr>
      <w:r w:rsidRPr="00BE74D7">
        <w:rPr>
          <w:sz w:val="20"/>
          <w:szCs w:val="20"/>
          <w:lang w:val="sr-Cyrl-CS"/>
        </w:rPr>
        <w:t>Комисија:</w:t>
      </w:r>
    </w:p>
    <w:p w:rsidR="00CD266A" w:rsidRPr="00BE74D7" w:rsidRDefault="00CD266A" w:rsidP="00CD266A">
      <w:pPr>
        <w:spacing w:line="360" w:lineRule="auto"/>
        <w:ind w:left="4962"/>
        <w:jc w:val="both"/>
        <w:rPr>
          <w:sz w:val="20"/>
          <w:szCs w:val="20"/>
          <w:lang w:val="sr-Cyrl-CS"/>
        </w:rPr>
      </w:pPr>
    </w:p>
    <w:p w:rsidR="00CD266A" w:rsidRPr="00BE74D7" w:rsidRDefault="00CD266A" w:rsidP="00CD266A">
      <w:pPr>
        <w:spacing w:line="360" w:lineRule="auto"/>
        <w:ind w:left="4962"/>
        <w:jc w:val="both"/>
        <w:rPr>
          <w:sz w:val="20"/>
          <w:szCs w:val="20"/>
          <w:lang w:val="sr-Cyrl-CS"/>
        </w:rPr>
      </w:pPr>
      <w:r w:rsidRPr="00BE74D7">
        <w:rPr>
          <w:sz w:val="20"/>
          <w:szCs w:val="20"/>
          <w:lang w:val="sr-Cyrl-CS"/>
        </w:rPr>
        <w:t xml:space="preserve">Проф. др </w:t>
      </w:r>
      <w:r w:rsidR="006A29BB" w:rsidRPr="00BE74D7">
        <w:rPr>
          <w:sz w:val="20"/>
          <w:szCs w:val="20"/>
          <w:lang w:val="sr-Cyrl-CS"/>
        </w:rPr>
        <w:t>Сандра Грујичић</w:t>
      </w:r>
      <w:r w:rsidR="00D94166">
        <w:rPr>
          <w:sz w:val="20"/>
          <w:szCs w:val="20"/>
          <w:lang w:val="sr-Cyrl-CS"/>
        </w:rPr>
        <w:t>,</w:t>
      </w:r>
    </w:p>
    <w:p w:rsidR="00CD266A" w:rsidRPr="00BE74D7" w:rsidRDefault="00CD266A" w:rsidP="00CD266A">
      <w:pPr>
        <w:spacing w:line="360" w:lineRule="auto"/>
        <w:ind w:left="4962"/>
        <w:jc w:val="both"/>
        <w:rPr>
          <w:sz w:val="20"/>
          <w:szCs w:val="20"/>
          <w:lang w:val="sr-Cyrl-CS"/>
        </w:rPr>
      </w:pPr>
      <w:r w:rsidRPr="00BE74D7">
        <w:rPr>
          <w:sz w:val="20"/>
          <w:szCs w:val="20"/>
          <w:lang w:val="sr-Cyrl-CS"/>
        </w:rPr>
        <w:t>редовни професор Медицинског факултета Универзитета у Београду</w:t>
      </w:r>
      <w:r w:rsidR="00613EE4">
        <w:rPr>
          <w:sz w:val="20"/>
          <w:szCs w:val="20"/>
          <w:lang w:val="sr-Cyrl-CS"/>
        </w:rPr>
        <w:t>, председник</w:t>
      </w:r>
    </w:p>
    <w:p w:rsidR="00CD266A" w:rsidRPr="00BE74D7" w:rsidRDefault="00CD266A" w:rsidP="00CD266A">
      <w:pPr>
        <w:spacing w:line="360" w:lineRule="auto"/>
        <w:ind w:left="4962"/>
        <w:jc w:val="both"/>
        <w:rPr>
          <w:sz w:val="20"/>
          <w:szCs w:val="20"/>
          <w:lang w:val="sr-Cyrl-CS"/>
        </w:rPr>
      </w:pPr>
    </w:p>
    <w:p w:rsidR="00CD266A" w:rsidRPr="00BE74D7" w:rsidRDefault="006A29BB" w:rsidP="00CD266A">
      <w:pPr>
        <w:spacing w:line="360" w:lineRule="auto"/>
        <w:ind w:left="4962"/>
        <w:jc w:val="both"/>
        <w:rPr>
          <w:sz w:val="20"/>
          <w:szCs w:val="20"/>
          <w:lang w:val="sr-Cyrl-CS"/>
        </w:rPr>
      </w:pPr>
      <w:r w:rsidRPr="00BE74D7">
        <w:rPr>
          <w:sz w:val="20"/>
          <w:szCs w:val="20"/>
          <w:lang w:val="sr-Cyrl-CS"/>
        </w:rPr>
        <w:t>Проф</w:t>
      </w:r>
      <w:r w:rsidR="00CD266A" w:rsidRPr="00BE74D7">
        <w:rPr>
          <w:sz w:val="20"/>
          <w:szCs w:val="20"/>
          <w:lang w:val="sr-Cyrl-CS"/>
        </w:rPr>
        <w:t xml:space="preserve">. др </w:t>
      </w:r>
      <w:r w:rsidRPr="00BE74D7">
        <w:rPr>
          <w:sz w:val="20"/>
          <w:szCs w:val="20"/>
          <w:lang w:val="sr-Cyrl-CS"/>
        </w:rPr>
        <w:t>Јадранка Максимовић</w:t>
      </w:r>
      <w:r w:rsidR="00D94166">
        <w:rPr>
          <w:sz w:val="20"/>
          <w:szCs w:val="20"/>
          <w:lang w:val="sr-Cyrl-CS"/>
        </w:rPr>
        <w:t>,</w:t>
      </w:r>
    </w:p>
    <w:p w:rsidR="00CD266A" w:rsidRPr="00BE74D7" w:rsidRDefault="00D94166" w:rsidP="00CD266A">
      <w:pPr>
        <w:spacing w:line="360" w:lineRule="auto"/>
        <w:ind w:left="4962"/>
        <w:jc w:val="both"/>
        <w:rPr>
          <w:sz w:val="20"/>
          <w:szCs w:val="20"/>
          <w:lang w:val="sr-Cyrl-CS"/>
        </w:rPr>
      </w:pPr>
      <w:r>
        <w:rPr>
          <w:sz w:val="20"/>
          <w:szCs w:val="20"/>
          <w:lang w:val="sr-Cyrl-CS"/>
        </w:rPr>
        <w:t>р</w:t>
      </w:r>
      <w:r w:rsidR="006A29BB" w:rsidRPr="00BE74D7">
        <w:rPr>
          <w:sz w:val="20"/>
          <w:szCs w:val="20"/>
          <w:lang w:val="sr-Cyrl-CS"/>
        </w:rPr>
        <w:t>едовни професор</w:t>
      </w:r>
      <w:r w:rsidR="00CD266A" w:rsidRPr="00BE74D7">
        <w:rPr>
          <w:sz w:val="20"/>
          <w:szCs w:val="20"/>
          <w:lang w:val="sr-Cyrl-CS"/>
        </w:rPr>
        <w:t xml:space="preserve"> Медицинског факултета Универзитета у Београду</w:t>
      </w:r>
      <w:r w:rsidR="00613EE4">
        <w:rPr>
          <w:sz w:val="20"/>
          <w:szCs w:val="20"/>
          <w:lang w:val="sr-Cyrl-CS"/>
        </w:rPr>
        <w:t>, члан</w:t>
      </w:r>
    </w:p>
    <w:p w:rsidR="00CD266A" w:rsidRPr="00BE74D7" w:rsidRDefault="00CD266A" w:rsidP="00CD266A">
      <w:pPr>
        <w:spacing w:line="360" w:lineRule="auto"/>
        <w:ind w:left="4962"/>
        <w:jc w:val="both"/>
        <w:rPr>
          <w:sz w:val="20"/>
          <w:szCs w:val="20"/>
          <w:lang w:val="sr-Cyrl-CS"/>
        </w:rPr>
      </w:pPr>
    </w:p>
    <w:p w:rsidR="00CD266A" w:rsidRPr="00BE74D7" w:rsidRDefault="00CD266A" w:rsidP="00702EAD">
      <w:pPr>
        <w:spacing w:line="360" w:lineRule="auto"/>
        <w:ind w:left="4962"/>
        <w:jc w:val="both"/>
        <w:rPr>
          <w:sz w:val="20"/>
          <w:szCs w:val="20"/>
          <w:lang w:val="sr-Cyrl-CS"/>
        </w:rPr>
      </w:pPr>
      <w:r w:rsidRPr="00BE74D7">
        <w:rPr>
          <w:sz w:val="20"/>
          <w:szCs w:val="20"/>
          <w:lang w:val="sr-Cyrl-CS"/>
        </w:rPr>
        <w:t xml:space="preserve">Проф. др </w:t>
      </w:r>
      <w:r w:rsidR="006A29BB" w:rsidRPr="00BE74D7">
        <w:rPr>
          <w:sz w:val="20"/>
          <w:szCs w:val="20"/>
          <w:lang w:val="sr-Cyrl-CS"/>
        </w:rPr>
        <w:t>Весна Шуљагић</w:t>
      </w:r>
      <w:r w:rsidR="00D94166">
        <w:rPr>
          <w:sz w:val="20"/>
          <w:szCs w:val="20"/>
          <w:lang w:val="sr-Cyrl-CS"/>
        </w:rPr>
        <w:t>,</w:t>
      </w:r>
    </w:p>
    <w:p w:rsidR="00613EE4" w:rsidRDefault="00CD266A" w:rsidP="00702EAD">
      <w:pPr>
        <w:spacing w:line="360" w:lineRule="auto"/>
        <w:ind w:left="4242" w:firstLine="720"/>
        <w:jc w:val="both"/>
        <w:rPr>
          <w:sz w:val="20"/>
          <w:szCs w:val="20"/>
        </w:rPr>
      </w:pPr>
      <w:r w:rsidRPr="00BE74D7">
        <w:rPr>
          <w:sz w:val="20"/>
          <w:szCs w:val="20"/>
          <w:lang w:val="sr-Cyrl-CS"/>
        </w:rPr>
        <w:t xml:space="preserve">редовни професор </w:t>
      </w:r>
      <w:r w:rsidR="00613EE4">
        <w:rPr>
          <w:sz w:val="20"/>
          <w:szCs w:val="20"/>
        </w:rPr>
        <w:t xml:space="preserve">Универзитета одбране у </w:t>
      </w:r>
    </w:p>
    <w:p w:rsidR="00CD266A" w:rsidRPr="00613EE4" w:rsidRDefault="00613EE4" w:rsidP="00702EAD">
      <w:pPr>
        <w:spacing w:line="360" w:lineRule="auto"/>
        <w:ind w:left="4242" w:firstLine="720"/>
        <w:jc w:val="both"/>
        <w:rPr>
          <w:sz w:val="20"/>
          <w:szCs w:val="20"/>
        </w:rPr>
      </w:pPr>
      <w:r>
        <w:rPr>
          <w:sz w:val="20"/>
          <w:szCs w:val="20"/>
        </w:rPr>
        <w:t xml:space="preserve">Београду </w:t>
      </w:r>
      <w:r w:rsidRPr="00BE74D7">
        <w:rPr>
          <w:sz w:val="20"/>
          <w:szCs w:val="20"/>
        </w:rPr>
        <w:t xml:space="preserve">– Медицинског факултета </w:t>
      </w:r>
      <w:r>
        <w:rPr>
          <w:sz w:val="20"/>
          <w:szCs w:val="20"/>
        </w:rPr>
        <w:t>ВМА, члан</w:t>
      </w:r>
    </w:p>
    <w:sectPr w:rsidR="00CD266A" w:rsidRPr="00613EE4" w:rsidSect="00C148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BB4" w:rsidRDefault="00F30BB4" w:rsidP="00375ED7">
      <w:r>
        <w:separator/>
      </w:r>
    </w:p>
  </w:endnote>
  <w:endnote w:type="continuationSeparator" w:id="0">
    <w:p w:rsidR="00F30BB4" w:rsidRDefault="00F30BB4" w:rsidP="0037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BB4" w:rsidRDefault="00F30BB4" w:rsidP="00375ED7">
      <w:r>
        <w:separator/>
      </w:r>
    </w:p>
  </w:footnote>
  <w:footnote w:type="continuationSeparator" w:id="0">
    <w:p w:rsidR="00F30BB4" w:rsidRDefault="00F30BB4" w:rsidP="00375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481E"/>
    <w:multiLevelType w:val="multilevel"/>
    <w:tmpl w:val="FBD25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958CE"/>
    <w:multiLevelType w:val="hybridMultilevel"/>
    <w:tmpl w:val="FF72529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357DE"/>
    <w:multiLevelType w:val="hybridMultilevel"/>
    <w:tmpl w:val="39445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9348A9"/>
    <w:multiLevelType w:val="hybridMultilevel"/>
    <w:tmpl w:val="A3A22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0972F5"/>
    <w:multiLevelType w:val="hybridMultilevel"/>
    <w:tmpl w:val="92B23BE8"/>
    <w:lvl w:ilvl="0" w:tplc="DC0A1986">
      <w:start w:val="1"/>
      <w:numFmt w:val="decimal"/>
      <w:lvlText w:val="%1."/>
      <w:lvlJc w:val="left"/>
      <w:pPr>
        <w:ind w:left="765" w:hanging="360"/>
      </w:pPr>
      <w:rPr>
        <w:rFonts w:hint="default"/>
        <w:b/>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DC57AEB"/>
    <w:multiLevelType w:val="hybridMultilevel"/>
    <w:tmpl w:val="D3AA9DBA"/>
    <w:lvl w:ilvl="0" w:tplc="20EC5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5777D"/>
    <w:multiLevelType w:val="hybridMultilevel"/>
    <w:tmpl w:val="634CB32A"/>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9A42AA"/>
    <w:multiLevelType w:val="hybridMultilevel"/>
    <w:tmpl w:val="655CD004"/>
    <w:lvl w:ilvl="0" w:tplc="FD8A45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22FC6"/>
    <w:multiLevelType w:val="hybridMultilevel"/>
    <w:tmpl w:val="15D84A4A"/>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926D2"/>
    <w:multiLevelType w:val="hybridMultilevel"/>
    <w:tmpl w:val="05D28C0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B603A"/>
    <w:multiLevelType w:val="hybridMultilevel"/>
    <w:tmpl w:val="2D3C9E8C"/>
    <w:lvl w:ilvl="0" w:tplc="FB9298B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6E30"/>
    <w:multiLevelType w:val="multilevel"/>
    <w:tmpl w:val="DB88A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607B1"/>
    <w:multiLevelType w:val="hybridMultilevel"/>
    <w:tmpl w:val="6E264058"/>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335B5B72"/>
    <w:multiLevelType w:val="hybridMultilevel"/>
    <w:tmpl w:val="29E4593A"/>
    <w:lvl w:ilvl="0" w:tplc="58309AEC">
      <w:start w:val="1"/>
      <w:numFmt w:val="decimal"/>
      <w:lvlText w:val="%1."/>
      <w:lvlJc w:val="left"/>
      <w:pPr>
        <w:ind w:left="786" w:hanging="360"/>
      </w:pPr>
      <w:rPr>
        <w:rFonts w:hint="default"/>
        <w:b w:val="0"/>
        <w:b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92837"/>
    <w:multiLevelType w:val="hybridMultilevel"/>
    <w:tmpl w:val="0E3C8DF6"/>
    <w:lvl w:ilvl="0" w:tplc="0409000F">
      <w:start w:val="1"/>
      <w:numFmt w:val="decimal"/>
      <w:lvlText w:val="%1."/>
      <w:lvlJc w:val="left"/>
      <w:pPr>
        <w:ind w:left="360" w:hanging="360"/>
      </w:pPr>
      <w:rPr>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45F6B71"/>
    <w:multiLevelType w:val="hybridMultilevel"/>
    <w:tmpl w:val="EA5416B2"/>
    <w:lvl w:ilvl="0" w:tplc="E07C882C">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46677A0"/>
    <w:multiLevelType w:val="hybridMultilevel"/>
    <w:tmpl w:val="2C66A9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A73240"/>
    <w:multiLevelType w:val="hybridMultilevel"/>
    <w:tmpl w:val="70ECA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897C32"/>
    <w:multiLevelType w:val="hybridMultilevel"/>
    <w:tmpl w:val="19DC58C0"/>
    <w:lvl w:ilvl="0" w:tplc="316420C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9B4172"/>
    <w:multiLevelType w:val="hybridMultilevel"/>
    <w:tmpl w:val="4860E3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C1A98"/>
    <w:multiLevelType w:val="hybridMultilevel"/>
    <w:tmpl w:val="DEC6FE2E"/>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EB56EA3"/>
    <w:multiLevelType w:val="multilevel"/>
    <w:tmpl w:val="884A1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D1226E"/>
    <w:multiLevelType w:val="hybridMultilevel"/>
    <w:tmpl w:val="B54830B8"/>
    <w:lvl w:ilvl="0" w:tplc="630639B0">
      <w:start w:val="1"/>
      <w:numFmt w:val="decimal"/>
      <w:lvlText w:val="%1."/>
      <w:lvlJc w:val="left"/>
      <w:pPr>
        <w:ind w:left="720" w:hanging="360"/>
      </w:pPr>
      <w:rPr>
        <w:rFonts w:hint="default"/>
        <w:b/>
        <w:i/>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D3832"/>
    <w:multiLevelType w:val="hybridMultilevel"/>
    <w:tmpl w:val="1F1016A6"/>
    <w:lvl w:ilvl="0" w:tplc="3C68B12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63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F65249"/>
    <w:multiLevelType w:val="hybridMultilevel"/>
    <w:tmpl w:val="765888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BD14B4"/>
    <w:multiLevelType w:val="hybridMultilevel"/>
    <w:tmpl w:val="D8248FE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CC1713"/>
    <w:multiLevelType w:val="hybridMultilevel"/>
    <w:tmpl w:val="F75409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A80048"/>
    <w:multiLevelType w:val="hybridMultilevel"/>
    <w:tmpl w:val="F094F412"/>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502A2040"/>
    <w:multiLevelType w:val="hybridMultilevel"/>
    <w:tmpl w:val="CD5E29AC"/>
    <w:lvl w:ilvl="0" w:tplc="55EA7F0A">
      <w:start w:val="1"/>
      <w:numFmt w:val="bullet"/>
      <w:lvlText w:val="-"/>
      <w:lvlJc w:val="left"/>
      <w:pPr>
        <w:ind w:left="1080" w:hanging="360"/>
      </w:pPr>
      <w:rPr>
        <w:rFonts w:ascii="Times New Roman" w:eastAsia="Times New Roman" w:hAnsi="Times New Roman" w:cs="Times New Roman" w:hint="default"/>
        <w:i/>
        <w:color w:val="00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1A27A7B"/>
    <w:multiLevelType w:val="hybridMultilevel"/>
    <w:tmpl w:val="1840AFFC"/>
    <w:lvl w:ilvl="0" w:tplc="EA3A65EE">
      <w:start w:val="1"/>
      <w:numFmt w:val="decimal"/>
      <w:lvlText w:val="%1."/>
      <w:lvlJc w:val="left"/>
      <w:pPr>
        <w:ind w:left="785"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8117C3"/>
    <w:multiLevelType w:val="hybridMultilevel"/>
    <w:tmpl w:val="81DC7168"/>
    <w:lvl w:ilvl="0" w:tplc="630639B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E05247"/>
    <w:multiLevelType w:val="multilevel"/>
    <w:tmpl w:val="578E6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7556D9"/>
    <w:multiLevelType w:val="hybridMultilevel"/>
    <w:tmpl w:val="25743F1A"/>
    <w:lvl w:ilvl="0" w:tplc="E07C882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690037"/>
    <w:multiLevelType w:val="hybridMultilevel"/>
    <w:tmpl w:val="6EAC42AC"/>
    <w:lvl w:ilvl="0" w:tplc="55EA7F0A">
      <w:start w:val="1"/>
      <w:numFmt w:val="bullet"/>
      <w:lvlText w:val="-"/>
      <w:lvlJc w:val="left"/>
      <w:pPr>
        <w:ind w:left="1080"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45" w:hanging="360"/>
      </w:pPr>
      <w:rPr>
        <w:rFonts w:ascii="Courier New" w:hAnsi="Courier New" w:cs="Courier New" w:hint="default"/>
      </w:rPr>
    </w:lvl>
    <w:lvl w:ilvl="2" w:tplc="FFFFFFFF" w:tentative="1">
      <w:start w:val="1"/>
      <w:numFmt w:val="bullet"/>
      <w:lvlText w:val=""/>
      <w:lvlJc w:val="left"/>
      <w:pPr>
        <w:ind w:left="2565" w:hanging="360"/>
      </w:pPr>
      <w:rPr>
        <w:rFonts w:ascii="Wingdings" w:hAnsi="Wingdings" w:hint="default"/>
      </w:rPr>
    </w:lvl>
    <w:lvl w:ilvl="3" w:tplc="FFFFFFFF" w:tentative="1">
      <w:start w:val="1"/>
      <w:numFmt w:val="bullet"/>
      <w:lvlText w:val=""/>
      <w:lvlJc w:val="left"/>
      <w:pPr>
        <w:ind w:left="3285" w:hanging="360"/>
      </w:pPr>
      <w:rPr>
        <w:rFonts w:ascii="Symbol" w:hAnsi="Symbol" w:hint="default"/>
      </w:rPr>
    </w:lvl>
    <w:lvl w:ilvl="4" w:tplc="FFFFFFFF" w:tentative="1">
      <w:start w:val="1"/>
      <w:numFmt w:val="bullet"/>
      <w:lvlText w:val="o"/>
      <w:lvlJc w:val="left"/>
      <w:pPr>
        <w:ind w:left="4005" w:hanging="360"/>
      </w:pPr>
      <w:rPr>
        <w:rFonts w:ascii="Courier New" w:hAnsi="Courier New" w:cs="Courier New" w:hint="default"/>
      </w:rPr>
    </w:lvl>
    <w:lvl w:ilvl="5" w:tplc="FFFFFFFF" w:tentative="1">
      <w:start w:val="1"/>
      <w:numFmt w:val="bullet"/>
      <w:lvlText w:val=""/>
      <w:lvlJc w:val="left"/>
      <w:pPr>
        <w:ind w:left="4725" w:hanging="360"/>
      </w:pPr>
      <w:rPr>
        <w:rFonts w:ascii="Wingdings" w:hAnsi="Wingdings" w:hint="default"/>
      </w:rPr>
    </w:lvl>
    <w:lvl w:ilvl="6" w:tplc="FFFFFFFF" w:tentative="1">
      <w:start w:val="1"/>
      <w:numFmt w:val="bullet"/>
      <w:lvlText w:val=""/>
      <w:lvlJc w:val="left"/>
      <w:pPr>
        <w:ind w:left="5445" w:hanging="360"/>
      </w:pPr>
      <w:rPr>
        <w:rFonts w:ascii="Symbol" w:hAnsi="Symbol" w:hint="default"/>
      </w:rPr>
    </w:lvl>
    <w:lvl w:ilvl="7" w:tplc="FFFFFFFF" w:tentative="1">
      <w:start w:val="1"/>
      <w:numFmt w:val="bullet"/>
      <w:lvlText w:val="o"/>
      <w:lvlJc w:val="left"/>
      <w:pPr>
        <w:ind w:left="6165" w:hanging="360"/>
      </w:pPr>
      <w:rPr>
        <w:rFonts w:ascii="Courier New" w:hAnsi="Courier New" w:cs="Courier New" w:hint="default"/>
      </w:rPr>
    </w:lvl>
    <w:lvl w:ilvl="8" w:tplc="FFFFFFFF" w:tentative="1">
      <w:start w:val="1"/>
      <w:numFmt w:val="bullet"/>
      <w:lvlText w:val=""/>
      <w:lvlJc w:val="left"/>
      <w:pPr>
        <w:ind w:left="6885" w:hanging="360"/>
      </w:pPr>
      <w:rPr>
        <w:rFonts w:ascii="Wingdings" w:hAnsi="Wingdings" w:hint="default"/>
      </w:rPr>
    </w:lvl>
  </w:abstractNum>
  <w:abstractNum w:abstractNumId="39" w15:restartNumberingAfterBreak="0">
    <w:nsid w:val="66D0092D"/>
    <w:multiLevelType w:val="hybridMultilevel"/>
    <w:tmpl w:val="5AEA37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DF27B2"/>
    <w:multiLevelType w:val="hybridMultilevel"/>
    <w:tmpl w:val="050E383E"/>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E5600E"/>
    <w:multiLevelType w:val="hybridMultilevel"/>
    <w:tmpl w:val="A34AD0D6"/>
    <w:lvl w:ilvl="0" w:tplc="E07C882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5F2A0A"/>
    <w:multiLevelType w:val="hybridMultilevel"/>
    <w:tmpl w:val="DEB69428"/>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3" w15:restartNumberingAfterBreak="0">
    <w:nsid w:val="69C92355"/>
    <w:multiLevelType w:val="hybridMultilevel"/>
    <w:tmpl w:val="61DEF0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804C2E"/>
    <w:multiLevelType w:val="hybridMultilevel"/>
    <w:tmpl w:val="F910A0D6"/>
    <w:lvl w:ilvl="0" w:tplc="55EA7F0A">
      <w:start w:val="1"/>
      <w:numFmt w:val="bullet"/>
      <w:lvlText w:val="-"/>
      <w:lvlJc w:val="left"/>
      <w:pPr>
        <w:ind w:left="786" w:hanging="360"/>
      </w:pPr>
      <w:rPr>
        <w:rFonts w:ascii="Times New Roman" w:eastAsia="Times New Roman" w:hAnsi="Times New Roman" w:cs="Times New Roman" w:hint="default"/>
        <w:i/>
        <w:color w:val="000000"/>
      </w:rPr>
    </w:lvl>
    <w:lvl w:ilvl="1" w:tplc="FFFFFFFF" w:tentative="1">
      <w:start w:val="1"/>
      <w:numFmt w:val="bullet"/>
      <w:lvlText w:val="o"/>
      <w:lvlJc w:val="left"/>
      <w:pPr>
        <w:ind w:left="1845" w:hanging="360"/>
      </w:pPr>
      <w:rPr>
        <w:rFonts w:ascii="Courier New" w:hAnsi="Courier New" w:cs="Courier New" w:hint="default"/>
      </w:rPr>
    </w:lvl>
    <w:lvl w:ilvl="2" w:tplc="FFFFFFFF" w:tentative="1">
      <w:start w:val="1"/>
      <w:numFmt w:val="bullet"/>
      <w:lvlText w:val=""/>
      <w:lvlJc w:val="left"/>
      <w:pPr>
        <w:ind w:left="2565" w:hanging="360"/>
      </w:pPr>
      <w:rPr>
        <w:rFonts w:ascii="Wingdings" w:hAnsi="Wingdings" w:hint="default"/>
      </w:rPr>
    </w:lvl>
    <w:lvl w:ilvl="3" w:tplc="FFFFFFFF" w:tentative="1">
      <w:start w:val="1"/>
      <w:numFmt w:val="bullet"/>
      <w:lvlText w:val=""/>
      <w:lvlJc w:val="left"/>
      <w:pPr>
        <w:ind w:left="3285" w:hanging="360"/>
      </w:pPr>
      <w:rPr>
        <w:rFonts w:ascii="Symbol" w:hAnsi="Symbol" w:hint="default"/>
      </w:rPr>
    </w:lvl>
    <w:lvl w:ilvl="4" w:tplc="FFFFFFFF" w:tentative="1">
      <w:start w:val="1"/>
      <w:numFmt w:val="bullet"/>
      <w:lvlText w:val="o"/>
      <w:lvlJc w:val="left"/>
      <w:pPr>
        <w:ind w:left="4005" w:hanging="360"/>
      </w:pPr>
      <w:rPr>
        <w:rFonts w:ascii="Courier New" w:hAnsi="Courier New" w:cs="Courier New" w:hint="default"/>
      </w:rPr>
    </w:lvl>
    <w:lvl w:ilvl="5" w:tplc="FFFFFFFF" w:tentative="1">
      <w:start w:val="1"/>
      <w:numFmt w:val="bullet"/>
      <w:lvlText w:val=""/>
      <w:lvlJc w:val="left"/>
      <w:pPr>
        <w:ind w:left="4725" w:hanging="360"/>
      </w:pPr>
      <w:rPr>
        <w:rFonts w:ascii="Wingdings" w:hAnsi="Wingdings" w:hint="default"/>
      </w:rPr>
    </w:lvl>
    <w:lvl w:ilvl="6" w:tplc="FFFFFFFF" w:tentative="1">
      <w:start w:val="1"/>
      <w:numFmt w:val="bullet"/>
      <w:lvlText w:val=""/>
      <w:lvlJc w:val="left"/>
      <w:pPr>
        <w:ind w:left="5445" w:hanging="360"/>
      </w:pPr>
      <w:rPr>
        <w:rFonts w:ascii="Symbol" w:hAnsi="Symbol" w:hint="default"/>
      </w:rPr>
    </w:lvl>
    <w:lvl w:ilvl="7" w:tplc="FFFFFFFF" w:tentative="1">
      <w:start w:val="1"/>
      <w:numFmt w:val="bullet"/>
      <w:lvlText w:val="o"/>
      <w:lvlJc w:val="left"/>
      <w:pPr>
        <w:ind w:left="6165" w:hanging="360"/>
      </w:pPr>
      <w:rPr>
        <w:rFonts w:ascii="Courier New" w:hAnsi="Courier New" w:cs="Courier New" w:hint="default"/>
      </w:rPr>
    </w:lvl>
    <w:lvl w:ilvl="8" w:tplc="FFFFFFFF" w:tentative="1">
      <w:start w:val="1"/>
      <w:numFmt w:val="bullet"/>
      <w:lvlText w:val=""/>
      <w:lvlJc w:val="left"/>
      <w:pPr>
        <w:ind w:left="6885" w:hanging="360"/>
      </w:pPr>
      <w:rPr>
        <w:rFonts w:ascii="Wingdings" w:hAnsi="Wingdings" w:hint="default"/>
      </w:rPr>
    </w:lvl>
  </w:abstractNum>
  <w:abstractNum w:abstractNumId="45" w15:restartNumberingAfterBreak="0">
    <w:nsid w:val="6C7E79A7"/>
    <w:multiLevelType w:val="hybridMultilevel"/>
    <w:tmpl w:val="978671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18A0619"/>
    <w:multiLevelType w:val="hybridMultilevel"/>
    <w:tmpl w:val="072A497E"/>
    <w:lvl w:ilvl="0" w:tplc="FB4C1B36">
      <w:start w:val="1"/>
      <w:numFmt w:val="decimal"/>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8"/>
  </w:num>
  <w:num w:numId="3">
    <w:abstractNumId w:val="10"/>
  </w:num>
  <w:num w:numId="4">
    <w:abstractNumId w:val="25"/>
  </w:num>
  <w:num w:numId="5">
    <w:abstractNumId w:val="27"/>
  </w:num>
  <w:num w:numId="6">
    <w:abstractNumId w:val="1"/>
  </w:num>
  <w:num w:numId="7">
    <w:abstractNumId w:val="46"/>
  </w:num>
  <w:num w:numId="8">
    <w:abstractNumId w:val="2"/>
  </w:num>
  <w:num w:numId="9">
    <w:abstractNumId w:val="45"/>
  </w:num>
  <w:num w:numId="10">
    <w:abstractNumId w:val="42"/>
  </w:num>
  <w:num w:numId="11">
    <w:abstractNumId w:val="37"/>
  </w:num>
  <w:num w:numId="12">
    <w:abstractNumId w:val="3"/>
  </w:num>
  <w:num w:numId="13">
    <w:abstractNumId w:val="15"/>
  </w:num>
  <w:num w:numId="14">
    <w:abstractNumId w:val="38"/>
  </w:num>
  <w:num w:numId="15">
    <w:abstractNumId w:val="31"/>
  </w:num>
  <w:num w:numId="16">
    <w:abstractNumId w:val="41"/>
  </w:num>
  <w:num w:numId="17">
    <w:abstractNumId w:val="17"/>
  </w:num>
  <w:num w:numId="18">
    <w:abstractNumId w:val="21"/>
  </w:num>
  <w:num w:numId="19">
    <w:abstractNumId w:val="20"/>
  </w:num>
  <w:num w:numId="20">
    <w:abstractNumId w:val="14"/>
  </w:num>
  <w:num w:numId="21">
    <w:abstractNumId w:val="32"/>
  </w:num>
  <w:num w:numId="22">
    <w:abstractNumId w:val="40"/>
  </w:num>
  <w:num w:numId="23">
    <w:abstractNumId w:val="44"/>
  </w:num>
  <w:num w:numId="24">
    <w:abstractNumId w:val="33"/>
  </w:num>
  <w:num w:numId="25">
    <w:abstractNumId w:val="39"/>
  </w:num>
  <w:num w:numId="26">
    <w:abstractNumId w:val="43"/>
  </w:num>
  <w:num w:numId="27">
    <w:abstractNumId w:val="18"/>
  </w:num>
  <w:num w:numId="28">
    <w:abstractNumId w:val="6"/>
  </w:num>
  <w:num w:numId="29">
    <w:abstractNumId w:val="9"/>
  </w:num>
  <w:num w:numId="30">
    <w:abstractNumId w:val="26"/>
  </w:num>
  <w:num w:numId="31">
    <w:abstractNumId w:val="35"/>
  </w:num>
  <w:num w:numId="32">
    <w:abstractNumId w:val="4"/>
  </w:num>
  <w:num w:numId="33">
    <w:abstractNumId w:val="5"/>
  </w:num>
  <w:num w:numId="34">
    <w:abstractNumId w:val="7"/>
  </w:num>
  <w:num w:numId="35">
    <w:abstractNumId w:val="28"/>
  </w:num>
  <w:num w:numId="36">
    <w:abstractNumId w:val="22"/>
  </w:num>
  <w:num w:numId="37">
    <w:abstractNumId w:val="16"/>
  </w:num>
  <w:num w:numId="38">
    <w:abstractNumId w:val="29"/>
  </w:num>
  <w:num w:numId="39">
    <w:abstractNumId w:val="34"/>
  </w:num>
  <w:num w:numId="40">
    <w:abstractNumId w:val="30"/>
  </w:num>
  <w:num w:numId="41">
    <w:abstractNumId w:val="19"/>
  </w:num>
  <w:num w:numId="42">
    <w:abstractNumId w:val="12"/>
  </w:num>
  <w:num w:numId="43">
    <w:abstractNumId w:val="11"/>
  </w:num>
  <w:num w:numId="44">
    <w:abstractNumId w:val="36"/>
  </w:num>
  <w:num w:numId="45">
    <w:abstractNumId w:val="24"/>
  </w:num>
  <w:num w:numId="46">
    <w:abstractNumId w:val="13"/>
  </w:num>
  <w:num w:numId="47">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3C2"/>
    <w:rsid w:val="00042450"/>
    <w:rsid w:val="0006539E"/>
    <w:rsid w:val="00070FF5"/>
    <w:rsid w:val="00095684"/>
    <w:rsid w:val="000A105E"/>
    <w:rsid w:val="000B36D8"/>
    <w:rsid w:val="000C3227"/>
    <w:rsid w:val="000E6ED8"/>
    <w:rsid w:val="000F43C2"/>
    <w:rsid w:val="000F4EA3"/>
    <w:rsid w:val="00101AB8"/>
    <w:rsid w:val="00143A23"/>
    <w:rsid w:val="001450A7"/>
    <w:rsid w:val="00194464"/>
    <w:rsid w:val="0019679B"/>
    <w:rsid w:val="00196819"/>
    <w:rsid w:val="001A4BDA"/>
    <w:rsid w:val="001B2702"/>
    <w:rsid w:val="001C7DB1"/>
    <w:rsid w:val="001D2704"/>
    <w:rsid w:val="001E5FA5"/>
    <w:rsid w:val="001F25B7"/>
    <w:rsid w:val="00222E1A"/>
    <w:rsid w:val="002302E5"/>
    <w:rsid w:val="002406F0"/>
    <w:rsid w:val="0024428A"/>
    <w:rsid w:val="00260C4B"/>
    <w:rsid w:val="00290227"/>
    <w:rsid w:val="002C1A94"/>
    <w:rsid w:val="002C2343"/>
    <w:rsid w:val="002F3150"/>
    <w:rsid w:val="00300600"/>
    <w:rsid w:val="00310FB7"/>
    <w:rsid w:val="00327C92"/>
    <w:rsid w:val="0033399F"/>
    <w:rsid w:val="0033703B"/>
    <w:rsid w:val="0036244C"/>
    <w:rsid w:val="00374868"/>
    <w:rsid w:val="00375ED7"/>
    <w:rsid w:val="00394B25"/>
    <w:rsid w:val="003A640A"/>
    <w:rsid w:val="00410479"/>
    <w:rsid w:val="00410866"/>
    <w:rsid w:val="004729DB"/>
    <w:rsid w:val="00490254"/>
    <w:rsid w:val="004A34CD"/>
    <w:rsid w:val="00574E9C"/>
    <w:rsid w:val="00595575"/>
    <w:rsid w:val="005B1382"/>
    <w:rsid w:val="005C4C1E"/>
    <w:rsid w:val="005F07EF"/>
    <w:rsid w:val="005F3348"/>
    <w:rsid w:val="00601346"/>
    <w:rsid w:val="00602B30"/>
    <w:rsid w:val="00613EE4"/>
    <w:rsid w:val="00623106"/>
    <w:rsid w:val="0064060F"/>
    <w:rsid w:val="00645D28"/>
    <w:rsid w:val="00655A32"/>
    <w:rsid w:val="0066541B"/>
    <w:rsid w:val="00683F98"/>
    <w:rsid w:val="006A29BB"/>
    <w:rsid w:val="006A2A1B"/>
    <w:rsid w:val="006C6DD4"/>
    <w:rsid w:val="006D5A3D"/>
    <w:rsid w:val="006E276A"/>
    <w:rsid w:val="006E7120"/>
    <w:rsid w:val="00702EAD"/>
    <w:rsid w:val="00740ACC"/>
    <w:rsid w:val="00785582"/>
    <w:rsid w:val="007A4185"/>
    <w:rsid w:val="007B4E57"/>
    <w:rsid w:val="00820004"/>
    <w:rsid w:val="00821374"/>
    <w:rsid w:val="008215C1"/>
    <w:rsid w:val="00852334"/>
    <w:rsid w:val="008718D5"/>
    <w:rsid w:val="00877BD7"/>
    <w:rsid w:val="00881EBC"/>
    <w:rsid w:val="008A5C9D"/>
    <w:rsid w:val="008B1F08"/>
    <w:rsid w:val="00934DD0"/>
    <w:rsid w:val="00954215"/>
    <w:rsid w:val="00964B9A"/>
    <w:rsid w:val="00986181"/>
    <w:rsid w:val="00996A89"/>
    <w:rsid w:val="009A4754"/>
    <w:rsid w:val="00A05688"/>
    <w:rsid w:val="00A13A71"/>
    <w:rsid w:val="00A5367F"/>
    <w:rsid w:val="00A76CFB"/>
    <w:rsid w:val="00A80903"/>
    <w:rsid w:val="00A95A58"/>
    <w:rsid w:val="00A96F9C"/>
    <w:rsid w:val="00AA6118"/>
    <w:rsid w:val="00AF5197"/>
    <w:rsid w:val="00B40C0B"/>
    <w:rsid w:val="00B536FA"/>
    <w:rsid w:val="00B6290A"/>
    <w:rsid w:val="00B927D1"/>
    <w:rsid w:val="00B95EFA"/>
    <w:rsid w:val="00BA246D"/>
    <w:rsid w:val="00BA2D56"/>
    <w:rsid w:val="00BB202E"/>
    <w:rsid w:val="00BD51C3"/>
    <w:rsid w:val="00BD7128"/>
    <w:rsid w:val="00BE74D7"/>
    <w:rsid w:val="00C148D4"/>
    <w:rsid w:val="00C14B5A"/>
    <w:rsid w:val="00C23C14"/>
    <w:rsid w:val="00C53745"/>
    <w:rsid w:val="00C60413"/>
    <w:rsid w:val="00CD266A"/>
    <w:rsid w:val="00CF1B3D"/>
    <w:rsid w:val="00D03049"/>
    <w:rsid w:val="00D05947"/>
    <w:rsid w:val="00D472D2"/>
    <w:rsid w:val="00D925A1"/>
    <w:rsid w:val="00D94166"/>
    <w:rsid w:val="00DA665C"/>
    <w:rsid w:val="00DB16B8"/>
    <w:rsid w:val="00DB3F96"/>
    <w:rsid w:val="00DC1B7F"/>
    <w:rsid w:val="00DE0930"/>
    <w:rsid w:val="00DE32C1"/>
    <w:rsid w:val="00DF1BD3"/>
    <w:rsid w:val="00E50167"/>
    <w:rsid w:val="00E51E52"/>
    <w:rsid w:val="00E5245B"/>
    <w:rsid w:val="00E83B4A"/>
    <w:rsid w:val="00F0329B"/>
    <w:rsid w:val="00F170C6"/>
    <w:rsid w:val="00F30BB4"/>
    <w:rsid w:val="00F30D3B"/>
    <w:rsid w:val="00F36FC2"/>
    <w:rsid w:val="00F53021"/>
    <w:rsid w:val="00F559AB"/>
    <w:rsid w:val="00FA73DD"/>
    <w:rsid w:val="00FF1555"/>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A4135"/>
  <w15:docId w15:val="{267DA6A7-5085-4033-B6AD-B96BE1B27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5575"/>
    <w:rPr>
      <w:rFonts w:ascii="Times New Roman" w:eastAsia="Times New Roman" w:hAnsi="Times New Roman" w:cs="Times New Roman"/>
      <w:kern w:val="0"/>
      <w:lang w:val="en-US"/>
    </w:rPr>
  </w:style>
  <w:style w:type="paragraph" w:styleId="Heading1">
    <w:name w:val="heading 1"/>
    <w:basedOn w:val="Normal"/>
    <w:next w:val="Normal"/>
    <w:link w:val="Heading1Char"/>
    <w:uiPriority w:val="9"/>
    <w:qFormat/>
    <w:rsid w:val="000F4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3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3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3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3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3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3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3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3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3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3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3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3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3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3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3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3C2"/>
    <w:rPr>
      <w:rFonts w:eastAsiaTheme="majorEastAsia" w:cstheme="majorBidi"/>
      <w:color w:val="272727" w:themeColor="text1" w:themeTint="D8"/>
    </w:rPr>
  </w:style>
  <w:style w:type="paragraph" w:styleId="Title">
    <w:name w:val="Title"/>
    <w:basedOn w:val="Normal"/>
    <w:next w:val="Normal"/>
    <w:link w:val="TitleChar"/>
    <w:uiPriority w:val="10"/>
    <w:qFormat/>
    <w:rsid w:val="000F43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3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3C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3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3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F43C2"/>
    <w:rPr>
      <w:i/>
      <w:iCs/>
      <w:color w:val="404040" w:themeColor="text1" w:themeTint="BF"/>
    </w:rPr>
  </w:style>
  <w:style w:type="paragraph" w:styleId="ListParagraph">
    <w:name w:val="List Paragraph"/>
    <w:basedOn w:val="Normal"/>
    <w:link w:val="ListParagraphChar"/>
    <w:uiPriority w:val="34"/>
    <w:qFormat/>
    <w:rsid w:val="000F43C2"/>
    <w:pPr>
      <w:ind w:left="720"/>
      <w:contextualSpacing/>
    </w:pPr>
  </w:style>
  <w:style w:type="character" w:styleId="IntenseEmphasis">
    <w:name w:val="Intense Emphasis"/>
    <w:basedOn w:val="DefaultParagraphFont"/>
    <w:uiPriority w:val="21"/>
    <w:qFormat/>
    <w:rsid w:val="000F43C2"/>
    <w:rPr>
      <w:i/>
      <w:iCs/>
      <w:color w:val="0F4761" w:themeColor="accent1" w:themeShade="BF"/>
    </w:rPr>
  </w:style>
  <w:style w:type="paragraph" w:styleId="IntenseQuote">
    <w:name w:val="Intense Quote"/>
    <w:basedOn w:val="Normal"/>
    <w:next w:val="Normal"/>
    <w:link w:val="IntenseQuoteChar"/>
    <w:uiPriority w:val="30"/>
    <w:qFormat/>
    <w:rsid w:val="000F4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3C2"/>
    <w:rPr>
      <w:i/>
      <w:iCs/>
      <w:color w:val="0F4761" w:themeColor="accent1" w:themeShade="BF"/>
    </w:rPr>
  </w:style>
  <w:style w:type="character" w:styleId="IntenseReference">
    <w:name w:val="Intense Reference"/>
    <w:basedOn w:val="DefaultParagraphFont"/>
    <w:uiPriority w:val="32"/>
    <w:qFormat/>
    <w:rsid w:val="000F43C2"/>
    <w:rPr>
      <w:b/>
      <w:bCs/>
      <w:smallCaps/>
      <w:color w:val="0F4761" w:themeColor="accent1" w:themeShade="BF"/>
      <w:spacing w:val="5"/>
    </w:rPr>
  </w:style>
  <w:style w:type="paragraph" w:customStyle="1" w:styleId="Tekstclana">
    <w:name w:val="__Tekst clana"/>
    <w:basedOn w:val="Normal"/>
    <w:rsid w:val="00623106"/>
    <w:pPr>
      <w:numPr>
        <w:numId w:val="1"/>
      </w:numPr>
      <w:spacing w:beforeLines="20" w:afterLines="20"/>
    </w:pPr>
    <w:rPr>
      <w:lang w:bidi="en-US"/>
    </w:rPr>
  </w:style>
  <w:style w:type="paragraph" w:styleId="NormalWeb">
    <w:name w:val="Normal (Web)"/>
    <w:basedOn w:val="Normal"/>
    <w:uiPriority w:val="99"/>
    <w:unhideWhenUsed/>
    <w:rsid w:val="00623106"/>
    <w:pPr>
      <w:spacing w:before="100" w:beforeAutospacing="1" w:after="100" w:afterAutospacing="1"/>
    </w:pPr>
  </w:style>
  <w:style w:type="character" w:styleId="Emphasis">
    <w:name w:val="Emphasis"/>
    <w:basedOn w:val="DefaultParagraphFont"/>
    <w:uiPriority w:val="20"/>
    <w:qFormat/>
    <w:rsid w:val="001B2702"/>
    <w:rPr>
      <w:i/>
      <w:iCs/>
    </w:rPr>
  </w:style>
  <w:style w:type="character" w:customStyle="1" w:styleId="apple-converted-space">
    <w:name w:val="apple-converted-space"/>
    <w:basedOn w:val="DefaultParagraphFont"/>
    <w:rsid w:val="001B2702"/>
  </w:style>
  <w:style w:type="character" w:customStyle="1" w:styleId="ListParagraphChar">
    <w:name w:val="List Paragraph Char"/>
    <w:link w:val="ListParagraph"/>
    <w:uiPriority w:val="34"/>
    <w:qFormat/>
    <w:locked/>
    <w:rsid w:val="00F0329B"/>
    <w:rPr>
      <w:rFonts w:ascii="Times New Roman" w:eastAsia="Times New Roman" w:hAnsi="Times New Roman" w:cs="Times New Roman"/>
      <w:kern w:val="0"/>
      <w:lang w:val="en-US"/>
    </w:rPr>
  </w:style>
  <w:style w:type="paragraph" w:styleId="NoSpacing">
    <w:name w:val="No Spacing"/>
    <w:link w:val="NoSpacingChar"/>
    <w:uiPriority w:val="1"/>
    <w:qFormat/>
    <w:rsid w:val="00F0329B"/>
    <w:rPr>
      <w:rFonts w:ascii="Calibri" w:eastAsia="Calibri" w:hAnsi="Calibri" w:cs="Times New Roman"/>
      <w:kern w:val="0"/>
      <w:sz w:val="22"/>
      <w:szCs w:val="22"/>
      <w:lang w:val="en-US"/>
    </w:rPr>
  </w:style>
  <w:style w:type="character" w:styleId="Hyperlink">
    <w:name w:val="Hyperlink"/>
    <w:uiPriority w:val="99"/>
    <w:rsid w:val="00F0329B"/>
    <w:rPr>
      <w:color w:val="0000FF"/>
      <w:u w:val="single"/>
    </w:rPr>
  </w:style>
  <w:style w:type="character" w:customStyle="1" w:styleId="yiv2667452170ydpd4b23438msocommentreference">
    <w:name w:val="yiv2667452170ydpd4b23438msocommentreference"/>
    <w:basedOn w:val="DefaultParagraphFont"/>
    <w:rsid w:val="00F0329B"/>
  </w:style>
  <w:style w:type="paragraph" w:customStyle="1" w:styleId="Subsection">
    <w:name w:val="Subsection"/>
    <w:basedOn w:val="Normal"/>
    <w:link w:val="SubsectionChar"/>
    <w:uiPriority w:val="3"/>
    <w:qFormat/>
    <w:rsid w:val="00F0329B"/>
    <w:pPr>
      <w:spacing w:before="40" w:after="80"/>
    </w:pPr>
    <w:rPr>
      <w:rFonts w:ascii="Bookman Old Style" w:eastAsia="Gill Sans MT" w:hAnsi="Bookman Old Style"/>
      <w:b/>
      <w:color w:val="727CA3"/>
      <w:sz w:val="18"/>
      <w:szCs w:val="20"/>
      <w:lang w:eastAsia="ja-JP"/>
    </w:rPr>
  </w:style>
  <w:style w:type="character" w:customStyle="1" w:styleId="NoSpacingChar">
    <w:name w:val="No Spacing Char"/>
    <w:link w:val="NoSpacing"/>
    <w:uiPriority w:val="1"/>
    <w:rsid w:val="00F0329B"/>
    <w:rPr>
      <w:rFonts w:ascii="Calibri" w:eastAsia="Calibri" w:hAnsi="Calibri" w:cs="Times New Roman"/>
      <w:kern w:val="0"/>
      <w:sz w:val="22"/>
      <w:szCs w:val="22"/>
      <w:lang w:val="en-US"/>
    </w:rPr>
  </w:style>
  <w:style w:type="character" w:customStyle="1" w:styleId="SubsectionChar">
    <w:name w:val="Subsection Char"/>
    <w:link w:val="Subsection"/>
    <w:uiPriority w:val="3"/>
    <w:rsid w:val="00F0329B"/>
    <w:rPr>
      <w:rFonts w:ascii="Bookman Old Style" w:eastAsia="Gill Sans MT" w:hAnsi="Bookman Old Style" w:cs="Times New Roman"/>
      <w:b/>
      <w:color w:val="727CA3"/>
      <w:kern w:val="0"/>
      <w:sz w:val="18"/>
      <w:szCs w:val="20"/>
      <w:lang w:val="en-US" w:eastAsia="ja-JP"/>
    </w:rPr>
  </w:style>
  <w:style w:type="character" w:customStyle="1" w:styleId="identifier">
    <w:name w:val="identifier"/>
    <w:basedOn w:val="DefaultParagraphFont"/>
    <w:rsid w:val="00F0329B"/>
  </w:style>
  <w:style w:type="character" w:customStyle="1" w:styleId="id-label">
    <w:name w:val="id-label"/>
    <w:basedOn w:val="DefaultParagraphFont"/>
    <w:rsid w:val="00F0329B"/>
  </w:style>
  <w:style w:type="paragraph" w:styleId="Header">
    <w:name w:val="header"/>
    <w:basedOn w:val="Normal"/>
    <w:link w:val="HeaderChar"/>
    <w:uiPriority w:val="99"/>
    <w:unhideWhenUsed/>
    <w:rsid w:val="00375ED7"/>
    <w:pPr>
      <w:tabs>
        <w:tab w:val="center" w:pos="4680"/>
        <w:tab w:val="right" w:pos="9360"/>
      </w:tabs>
    </w:pPr>
  </w:style>
  <w:style w:type="character" w:customStyle="1" w:styleId="HeaderChar">
    <w:name w:val="Header Char"/>
    <w:basedOn w:val="DefaultParagraphFont"/>
    <w:link w:val="Header"/>
    <w:uiPriority w:val="99"/>
    <w:rsid w:val="00375ED7"/>
    <w:rPr>
      <w:rFonts w:ascii="Times New Roman" w:eastAsia="Times New Roman" w:hAnsi="Times New Roman" w:cs="Times New Roman"/>
      <w:kern w:val="0"/>
      <w:lang w:val="en-US"/>
    </w:rPr>
  </w:style>
  <w:style w:type="paragraph" w:styleId="Footer">
    <w:name w:val="footer"/>
    <w:basedOn w:val="Normal"/>
    <w:link w:val="FooterChar"/>
    <w:uiPriority w:val="99"/>
    <w:unhideWhenUsed/>
    <w:rsid w:val="00375ED7"/>
    <w:pPr>
      <w:tabs>
        <w:tab w:val="center" w:pos="4680"/>
        <w:tab w:val="right" w:pos="9360"/>
      </w:tabs>
    </w:pPr>
  </w:style>
  <w:style w:type="character" w:customStyle="1" w:styleId="FooterChar">
    <w:name w:val="Footer Char"/>
    <w:basedOn w:val="DefaultParagraphFont"/>
    <w:link w:val="Footer"/>
    <w:uiPriority w:val="99"/>
    <w:rsid w:val="00375ED7"/>
    <w:rPr>
      <w:rFonts w:ascii="Times New Roman" w:eastAsia="Times New Roman" w:hAnsi="Times New Roman" w:cs="Times New Roman"/>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3866">
      <w:bodyDiv w:val="1"/>
      <w:marLeft w:val="0"/>
      <w:marRight w:val="0"/>
      <w:marTop w:val="0"/>
      <w:marBottom w:val="0"/>
      <w:divBdr>
        <w:top w:val="none" w:sz="0" w:space="0" w:color="auto"/>
        <w:left w:val="none" w:sz="0" w:space="0" w:color="auto"/>
        <w:bottom w:val="none" w:sz="0" w:space="0" w:color="auto"/>
        <w:right w:val="none" w:sz="0" w:space="0" w:color="auto"/>
      </w:divBdr>
    </w:div>
    <w:div w:id="124546632">
      <w:bodyDiv w:val="1"/>
      <w:marLeft w:val="0"/>
      <w:marRight w:val="0"/>
      <w:marTop w:val="0"/>
      <w:marBottom w:val="0"/>
      <w:divBdr>
        <w:top w:val="none" w:sz="0" w:space="0" w:color="auto"/>
        <w:left w:val="none" w:sz="0" w:space="0" w:color="auto"/>
        <w:bottom w:val="none" w:sz="0" w:space="0" w:color="auto"/>
        <w:right w:val="none" w:sz="0" w:space="0" w:color="auto"/>
      </w:divBdr>
    </w:div>
    <w:div w:id="214858340">
      <w:bodyDiv w:val="1"/>
      <w:marLeft w:val="0"/>
      <w:marRight w:val="0"/>
      <w:marTop w:val="0"/>
      <w:marBottom w:val="0"/>
      <w:divBdr>
        <w:top w:val="none" w:sz="0" w:space="0" w:color="auto"/>
        <w:left w:val="none" w:sz="0" w:space="0" w:color="auto"/>
        <w:bottom w:val="none" w:sz="0" w:space="0" w:color="auto"/>
        <w:right w:val="none" w:sz="0" w:space="0" w:color="auto"/>
      </w:divBdr>
    </w:div>
    <w:div w:id="215238117">
      <w:bodyDiv w:val="1"/>
      <w:marLeft w:val="0"/>
      <w:marRight w:val="0"/>
      <w:marTop w:val="0"/>
      <w:marBottom w:val="0"/>
      <w:divBdr>
        <w:top w:val="none" w:sz="0" w:space="0" w:color="auto"/>
        <w:left w:val="none" w:sz="0" w:space="0" w:color="auto"/>
        <w:bottom w:val="none" w:sz="0" w:space="0" w:color="auto"/>
        <w:right w:val="none" w:sz="0" w:space="0" w:color="auto"/>
      </w:divBdr>
    </w:div>
    <w:div w:id="517502708">
      <w:bodyDiv w:val="1"/>
      <w:marLeft w:val="0"/>
      <w:marRight w:val="0"/>
      <w:marTop w:val="0"/>
      <w:marBottom w:val="0"/>
      <w:divBdr>
        <w:top w:val="none" w:sz="0" w:space="0" w:color="auto"/>
        <w:left w:val="none" w:sz="0" w:space="0" w:color="auto"/>
        <w:bottom w:val="none" w:sz="0" w:space="0" w:color="auto"/>
        <w:right w:val="none" w:sz="0" w:space="0" w:color="auto"/>
      </w:divBdr>
    </w:div>
    <w:div w:id="822426980">
      <w:bodyDiv w:val="1"/>
      <w:marLeft w:val="0"/>
      <w:marRight w:val="0"/>
      <w:marTop w:val="0"/>
      <w:marBottom w:val="0"/>
      <w:divBdr>
        <w:top w:val="none" w:sz="0" w:space="0" w:color="auto"/>
        <w:left w:val="none" w:sz="0" w:space="0" w:color="auto"/>
        <w:bottom w:val="none" w:sz="0" w:space="0" w:color="auto"/>
        <w:right w:val="none" w:sz="0" w:space="0" w:color="auto"/>
      </w:divBdr>
    </w:div>
    <w:div w:id="886374926">
      <w:bodyDiv w:val="1"/>
      <w:marLeft w:val="0"/>
      <w:marRight w:val="0"/>
      <w:marTop w:val="0"/>
      <w:marBottom w:val="0"/>
      <w:divBdr>
        <w:top w:val="none" w:sz="0" w:space="0" w:color="auto"/>
        <w:left w:val="none" w:sz="0" w:space="0" w:color="auto"/>
        <w:bottom w:val="none" w:sz="0" w:space="0" w:color="auto"/>
        <w:right w:val="none" w:sz="0" w:space="0" w:color="auto"/>
      </w:divBdr>
    </w:div>
    <w:div w:id="1112558118">
      <w:bodyDiv w:val="1"/>
      <w:marLeft w:val="0"/>
      <w:marRight w:val="0"/>
      <w:marTop w:val="0"/>
      <w:marBottom w:val="0"/>
      <w:divBdr>
        <w:top w:val="none" w:sz="0" w:space="0" w:color="auto"/>
        <w:left w:val="none" w:sz="0" w:space="0" w:color="auto"/>
        <w:bottom w:val="none" w:sz="0" w:space="0" w:color="auto"/>
        <w:right w:val="none" w:sz="0" w:space="0" w:color="auto"/>
      </w:divBdr>
    </w:div>
    <w:div w:id="2015062411">
      <w:bodyDiv w:val="1"/>
      <w:marLeft w:val="0"/>
      <w:marRight w:val="0"/>
      <w:marTop w:val="0"/>
      <w:marBottom w:val="0"/>
      <w:divBdr>
        <w:top w:val="none" w:sz="0" w:space="0" w:color="auto"/>
        <w:left w:val="none" w:sz="0" w:space="0" w:color="auto"/>
        <w:bottom w:val="none" w:sz="0" w:space="0" w:color="auto"/>
        <w:right w:val="none" w:sz="0" w:space="0" w:color="auto"/>
      </w:divBdr>
    </w:div>
    <w:div w:id="214245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dencic natasa</dc:creator>
  <cp:lastModifiedBy>Сандра Грујичић др</cp:lastModifiedBy>
  <cp:revision>3</cp:revision>
  <cp:lastPrinted>2026-05-12T07:54:00Z</cp:lastPrinted>
  <dcterms:created xsi:type="dcterms:W3CDTF">2026-05-31T20:02:00Z</dcterms:created>
  <dcterms:modified xsi:type="dcterms:W3CDTF">2026-05-31T20:02:00Z</dcterms:modified>
</cp:coreProperties>
</file>